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8" w:lineRule="auto"/>
        <w:rPr>
          <w:rFonts w:ascii="华文楷体"/>
          <w:sz w:val="21"/>
        </w:rPr>
      </w:pPr>
    </w:p>
    <w:p>
      <w:pPr>
        <w:spacing w:line="258" w:lineRule="auto"/>
        <w:rPr>
          <w:rFonts w:ascii="华文楷体"/>
          <w:sz w:val="21"/>
        </w:rPr>
      </w:pPr>
    </w:p>
    <w:p>
      <w:pPr>
        <w:spacing w:line="258" w:lineRule="auto"/>
        <w:rPr>
          <w:rFonts w:ascii="华文楷体"/>
          <w:sz w:val="21"/>
        </w:rPr>
      </w:pPr>
    </w:p>
    <w:p>
      <w:pPr>
        <w:spacing w:line="258" w:lineRule="auto"/>
        <w:rPr>
          <w:rFonts w:ascii="华文楷体"/>
          <w:sz w:val="21"/>
        </w:rPr>
      </w:pPr>
    </w:p>
    <w:p>
      <w:pPr>
        <w:spacing w:line="258" w:lineRule="auto"/>
        <w:rPr>
          <w:rFonts w:ascii="华文楷体"/>
          <w:sz w:val="21"/>
        </w:rPr>
      </w:pPr>
    </w:p>
    <w:p>
      <w:pPr>
        <w:spacing w:line="258" w:lineRule="auto"/>
        <w:rPr>
          <w:rFonts w:ascii="华文楷体"/>
          <w:sz w:val="21"/>
        </w:rPr>
      </w:pPr>
    </w:p>
    <w:p>
      <w:pPr>
        <w:spacing w:line="258" w:lineRule="auto"/>
        <w:rPr>
          <w:rFonts w:ascii="华文楷体"/>
          <w:sz w:val="21"/>
        </w:rPr>
      </w:pPr>
    </w:p>
    <w:p>
      <w:pPr>
        <w:spacing w:line="259" w:lineRule="auto"/>
        <w:rPr>
          <w:rFonts w:ascii="华文楷体"/>
          <w:sz w:val="21"/>
        </w:rPr>
      </w:pPr>
    </w:p>
    <w:p>
      <w:pPr>
        <w:spacing w:line="259" w:lineRule="auto"/>
        <w:rPr>
          <w:rFonts w:ascii="华文楷体"/>
          <w:sz w:val="21"/>
        </w:rPr>
      </w:pPr>
    </w:p>
    <w:p>
      <w:pPr>
        <w:spacing w:line="1809" w:lineRule="exact"/>
        <w:ind w:firstLine="1623"/>
        <w:textAlignment w:val="center"/>
      </w:pPr>
      <w:r>
        <w:drawing>
          <wp:inline distT="0" distB="0" distL="0" distR="0">
            <wp:extent cx="3390900" cy="1148715"/>
            <wp:effectExtent l="0" t="0" r="0" b="1333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9"/>
                    <a:stretch>
                      <a:fillRect/>
                    </a:stretch>
                  </pic:blipFill>
                  <pic:spPr>
                    <a:xfrm>
                      <a:off x="0" y="0"/>
                      <a:ext cx="3391456" cy="1148998"/>
                    </a:xfrm>
                    <a:prstGeom prst="rect">
                      <a:avLst/>
                    </a:prstGeom>
                  </pic:spPr>
                </pic:pic>
              </a:graphicData>
            </a:graphic>
          </wp:inline>
        </w:drawing>
      </w:r>
    </w:p>
    <w:p>
      <w:pPr>
        <w:spacing w:line="274" w:lineRule="auto"/>
        <w:rPr>
          <w:rFonts w:ascii="华文楷体"/>
          <w:sz w:val="21"/>
        </w:rPr>
      </w:pPr>
    </w:p>
    <w:p>
      <w:pPr>
        <w:spacing w:line="274" w:lineRule="auto"/>
        <w:rPr>
          <w:rFonts w:ascii="华文楷体"/>
          <w:sz w:val="21"/>
        </w:rPr>
      </w:pPr>
    </w:p>
    <w:p>
      <w:pPr>
        <w:spacing w:line="274" w:lineRule="auto"/>
        <w:rPr>
          <w:rFonts w:ascii="华文楷体"/>
          <w:sz w:val="21"/>
        </w:rPr>
      </w:pPr>
    </w:p>
    <w:p>
      <w:pPr>
        <w:spacing w:line="274" w:lineRule="auto"/>
        <w:rPr>
          <w:rFonts w:ascii="华文楷体"/>
          <w:sz w:val="21"/>
        </w:rPr>
      </w:pPr>
    </w:p>
    <w:p>
      <w:pPr>
        <w:spacing w:line="274" w:lineRule="auto"/>
        <w:rPr>
          <w:rFonts w:ascii="华文楷体"/>
          <w:sz w:val="21"/>
        </w:rPr>
      </w:pPr>
    </w:p>
    <w:p>
      <w:pPr>
        <w:spacing w:line="274" w:lineRule="auto"/>
        <w:rPr>
          <w:rFonts w:ascii="华文楷体"/>
          <w:sz w:val="21"/>
        </w:rPr>
      </w:pPr>
    </w:p>
    <w:p>
      <w:pPr>
        <w:spacing w:line="274" w:lineRule="auto"/>
        <w:rPr>
          <w:rFonts w:ascii="华文楷体"/>
          <w:sz w:val="21"/>
        </w:rPr>
      </w:pPr>
    </w:p>
    <w:p>
      <w:pPr>
        <w:spacing w:before="175" w:line="325" w:lineRule="auto"/>
        <w:ind w:left="1870" w:hanging="1870"/>
        <w:rPr>
          <w:rFonts w:ascii="华文楷体" w:hAnsi="华文楷体" w:eastAsia="华文楷体" w:cs="华文楷体"/>
          <w:sz w:val="48"/>
          <w:szCs w:val="48"/>
        </w:rPr>
      </w:pPr>
      <w:r>
        <w:rPr>
          <w:rFonts w:ascii="华文楷体" w:hAnsi="华文楷体" w:eastAsia="华文楷体" w:cs="华文楷体"/>
          <w:spacing w:val="-2"/>
          <w:sz w:val="48"/>
          <w:szCs w:val="48"/>
          <w14:textOutline w14:w="8712" w14:cap="flat" w14:cmpd="sng">
            <w14:solidFill>
              <w14:srgbClr w14:val="000000"/>
            </w14:solidFill>
            <w14:prstDash w14:val="solid"/>
            <w14:miter w14:val="0"/>
          </w14:textOutline>
        </w:rPr>
        <w:t>安徽百大合家康农产品加工配送有限公司</w:t>
      </w:r>
      <w:r>
        <w:rPr>
          <w:rFonts w:ascii="华文楷体" w:hAnsi="华文楷体" w:eastAsia="华文楷体" w:cs="华文楷体"/>
          <w:spacing w:val="9"/>
          <w:sz w:val="48"/>
          <w:szCs w:val="48"/>
        </w:rPr>
        <w:t xml:space="preserve"> </w:t>
      </w:r>
      <w:r>
        <w:rPr>
          <w:rFonts w:ascii="华文楷体" w:hAnsi="华文楷体" w:eastAsia="华文楷体" w:cs="华文楷体"/>
          <w:spacing w:val="-4"/>
          <w:sz w:val="48"/>
          <w:szCs w:val="48"/>
          <w14:textOutline w14:w="8712" w14:cap="flat" w14:cmpd="sng">
            <w14:solidFill>
              <w14:srgbClr w14:val="000000"/>
            </w14:solidFill>
            <w14:prstDash w14:val="solid"/>
            <w14:miter w14:val="0"/>
          </w14:textOutline>
        </w:rPr>
        <w:t>202</w:t>
      </w:r>
      <w:r>
        <w:rPr>
          <w:rFonts w:hint="eastAsia" w:ascii="华文楷体" w:hAnsi="华文楷体" w:eastAsia="华文楷体" w:cs="华文楷体"/>
          <w:spacing w:val="-4"/>
          <w:sz w:val="48"/>
          <w:szCs w:val="48"/>
          <w:lang w:val="en-US" w:eastAsia="zh-CN"/>
          <w14:textOutline w14:w="8712" w14:cap="flat" w14:cmpd="sng">
            <w14:solidFill>
              <w14:srgbClr w14:val="000000"/>
            </w14:solidFill>
            <w14:prstDash w14:val="solid"/>
            <w14:miter w14:val="0"/>
          </w14:textOutline>
        </w:rPr>
        <w:t>3</w:t>
      </w:r>
      <w:r>
        <w:rPr>
          <w:rFonts w:ascii="华文楷体" w:hAnsi="华文楷体" w:eastAsia="华文楷体" w:cs="华文楷体"/>
          <w:spacing w:val="44"/>
          <w:sz w:val="48"/>
          <w:szCs w:val="48"/>
        </w:rPr>
        <w:t xml:space="preserve"> </w:t>
      </w:r>
      <w:r>
        <w:rPr>
          <w:rFonts w:ascii="华文楷体" w:hAnsi="华文楷体" w:eastAsia="华文楷体" w:cs="华文楷体"/>
          <w:spacing w:val="-4"/>
          <w:sz w:val="48"/>
          <w:szCs w:val="48"/>
          <w14:textOutline w14:w="8712" w14:cap="flat" w14:cmpd="sng">
            <w14:solidFill>
              <w14:srgbClr w14:val="000000"/>
            </w14:solidFill>
            <w14:prstDash w14:val="solid"/>
            <w14:miter w14:val="0"/>
          </w14:textOutline>
        </w:rPr>
        <w:t>年度社会责任报告</w:t>
      </w:r>
    </w:p>
    <w:p/>
    <w:p/>
    <w:p/>
    <w:p/>
    <w:p/>
    <w:p/>
    <w:p/>
    <w:p/>
    <w:p/>
    <w:p/>
    <w:p>
      <w:pPr>
        <w:jc w:val="center"/>
        <w:rPr>
          <w:rFonts w:hint="eastAsia" w:ascii="仿宋" w:hAnsi="仿宋" w:eastAsia="仿宋" w:cs="仿宋"/>
          <w:b/>
          <w:bCs/>
          <w:sz w:val="40"/>
          <w:szCs w:val="40"/>
          <w:lang w:val="en-US" w:eastAsia="zh-CN"/>
        </w:rPr>
        <w:sectPr>
          <w:headerReference r:id="rId5" w:type="default"/>
          <w:footerReference r:id="rId6" w:type="default"/>
          <w:pgSz w:w="11905" w:h="16839"/>
          <w:pgMar w:top="1450" w:right="1572" w:bottom="2967" w:left="1718" w:header="1440" w:footer="2607" w:gutter="0"/>
          <w:pgNumType w:fmt="decimal"/>
          <w:cols w:space="720" w:num="1"/>
        </w:sectPr>
      </w:pPr>
      <w:r>
        <w:rPr>
          <w:rFonts w:hint="eastAsia" w:ascii="仿宋" w:hAnsi="仿宋" w:eastAsia="仿宋" w:cs="仿宋"/>
          <w:b/>
          <w:bCs/>
          <w:sz w:val="40"/>
          <w:szCs w:val="40"/>
          <w:lang w:val="en-US" w:eastAsia="zh-CN"/>
        </w:rPr>
        <w:t>2024年2月</w:t>
      </w:r>
    </w:p>
    <w:p>
      <w:pPr>
        <w:spacing w:line="277" w:lineRule="auto"/>
        <w:rPr>
          <w:rFonts w:ascii="华文楷体"/>
          <w:sz w:val="21"/>
        </w:rPr>
      </w:pPr>
    </w:p>
    <w:p>
      <w:pPr>
        <w:spacing w:before="97" w:line="305" w:lineRule="auto"/>
        <w:ind w:right="1505"/>
        <w:jc w:val="center"/>
        <w:rPr>
          <w:rFonts w:ascii="仿宋" w:hAnsi="仿宋" w:eastAsia="仿宋" w:cs="仿宋"/>
          <w:spacing w:val="14"/>
          <w:sz w:val="30"/>
          <w:szCs w:val="30"/>
        </w:rPr>
      </w:pPr>
      <w:r>
        <w:rPr>
          <w:rFonts w:hint="eastAsia" w:ascii="仿宋" w:hAnsi="仿宋" w:eastAsia="仿宋" w:cs="仿宋"/>
          <w:sz w:val="30"/>
          <w:szCs w:val="30"/>
          <w:lang w:val="en-US" w:eastAsia="zh-CN"/>
          <w14:textOutline w14:w="5486" w14:cap="flat" w14:cmpd="sng">
            <w14:solidFill>
              <w14:srgbClr w14:val="000000"/>
            </w14:solidFill>
            <w14:prstDash w14:val="solid"/>
            <w14:miter w14:val="0"/>
          </w14:textOutline>
        </w:rPr>
        <w:t xml:space="preserve">         </w:t>
      </w:r>
      <w:r>
        <w:rPr>
          <w:rFonts w:ascii="仿宋" w:hAnsi="仿宋" w:eastAsia="仿宋" w:cs="仿宋"/>
          <w:sz w:val="30"/>
          <w:szCs w:val="30"/>
          <w14:textOutline w14:w="5486" w14:cap="flat" w14:cmpd="sng">
            <w14:solidFill>
              <w14:srgbClr w14:val="000000"/>
            </w14:solidFill>
            <w14:prstDash w14:val="solid"/>
            <w14:miter w14:val="0"/>
          </w14:textOutline>
        </w:rPr>
        <w:t>安徽百大合家康农产品加工配送有限公司</w:t>
      </w:r>
    </w:p>
    <w:p>
      <w:pPr>
        <w:spacing w:before="97" w:line="305" w:lineRule="auto"/>
        <w:ind w:right="1505"/>
        <w:jc w:val="center"/>
        <w:rPr>
          <w:rFonts w:ascii="仿宋" w:hAnsi="仿宋" w:eastAsia="仿宋" w:cs="仿宋"/>
          <w:sz w:val="30"/>
          <w:szCs w:val="30"/>
        </w:rPr>
      </w:pPr>
      <w:r>
        <w:rPr>
          <w:rFonts w:hint="eastAsia" w:ascii="仿宋" w:hAnsi="仿宋" w:eastAsia="仿宋" w:cs="仿宋"/>
          <w:spacing w:val="-1"/>
          <w:sz w:val="30"/>
          <w:szCs w:val="30"/>
          <w:lang w:val="en-US" w:eastAsia="zh-CN"/>
          <w14:textOutline w14:w="5486" w14:cap="flat" w14:cmpd="sng">
            <w14:solidFill>
              <w14:srgbClr w14:val="000000"/>
            </w14:solidFill>
            <w14:prstDash w14:val="solid"/>
            <w14:miter w14:val="0"/>
          </w14:textOutline>
        </w:rPr>
        <w:t xml:space="preserve">         </w:t>
      </w:r>
      <w:r>
        <w:rPr>
          <w:rFonts w:ascii="仿宋" w:hAnsi="仿宋" w:eastAsia="仿宋" w:cs="仿宋"/>
          <w:spacing w:val="-1"/>
          <w:sz w:val="30"/>
          <w:szCs w:val="30"/>
          <w14:textOutline w14:w="5486" w14:cap="flat" w14:cmpd="sng">
            <w14:solidFill>
              <w14:srgbClr w14:val="000000"/>
            </w14:solidFill>
            <w14:prstDash w14:val="solid"/>
            <w14:miter w14:val="0"/>
          </w14:textOutline>
        </w:rPr>
        <w:t>企业社会责任报告</w:t>
      </w:r>
    </w:p>
    <w:p>
      <w:pPr>
        <w:spacing w:line="447" w:lineRule="auto"/>
        <w:rPr>
          <w:rFonts w:ascii="华文楷体"/>
          <w:sz w:val="21"/>
        </w:rPr>
      </w:pPr>
    </w:p>
    <w:p>
      <w:pPr>
        <w:spacing w:before="91" w:line="184" w:lineRule="auto"/>
        <w:ind w:firstLine="3355"/>
        <w:rPr>
          <w:rFonts w:ascii="仿宋" w:hAnsi="仿宋" w:eastAsia="仿宋" w:cs="仿宋"/>
          <w:sz w:val="28"/>
          <w:szCs w:val="28"/>
        </w:rPr>
      </w:pPr>
      <w:r>
        <w:rPr>
          <w:rFonts w:ascii="仿宋" w:hAnsi="仿宋" w:eastAsia="仿宋" w:cs="仿宋"/>
          <w:spacing w:val="-3"/>
          <w:sz w:val="28"/>
          <w:szCs w:val="28"/>
          <w14:textOutline w14:w="5054" w14:cap="flat" w14:cmpd="sng">
            <w14:solidFill>
              <w14:srgbClr w14:val="000000"/>
            </w14:solidFill>
            <w14:prstDash w14:val="solid"/>
            <w14:miter w14:val="0"/>
          </w14:textOutline>
        </w:rPr>
        <w:t>报告相关说明</w:t>
      </w:r>
    </w:p>
    <w:p>
      <w:pPr>
        <w:spacing w:line="282" w:lineRule="auto"/>
        <w:rPr>
          <w:rFonts w:ascii="华文楷体"/>
          <w:sz w:val="21"/>
        </w:rPr>
      </w:pPr>
    </w:p>
    <w:p>
      <w:pPr>
        <w:spacing w:line="282" w:lineRule="auto"/>
        <w:rPr>
          <w:rFonts w:ascii="华文楷体"/>
          <w:sz w:val="21"/>
        </w:rPr>
      </w:pPr>
    </w:p>
    <w:p>
      <w:pPr>
        <w:spacing w:before="91" w:line="184" w:lineRule="auto"/>
        <w:ind w:firstLine="613"/>
        <w:rPr>
          <w:rFonts w:ascii="仿宋" w:hAnsi="仿宋" w:eastAsia="仿宋" w:cs="仿宋"/>
          <w:sz w:val="28"/>
          <w:szCs w:val="28"/>
        </w:rPr>
      </w:pPr>
      <w:r>
        <w:rPr>
          <w:rFonts w:ascii="仿宋" w:hAnsi="仿宋" w:eastAsia="仿宋" w:cs="仿宋"/>
          <w:spacing w:val="-2"/>
          <w:sz w:val="28"/>
          <w:szCs w:val="28"/>
          <w14:textOutline w14:w="5054" w14:cap="flat" w14:cmpd="sng">
            <w14:solidFill>
              <w14:srgbClr w14:val="000000"/>
            </w14:solidFill>
            <w14:prstDash w14:val="solid"/>
            <w14:miter w14:val="0"/>
          </w14:textOutline>
        </w:rPr>
        <w:t>一、报告编制时间说明</w:t>
      </w:r>
    </w:p>
    <w:p>
      <w:pPr>
        <w:spacing w:before="347" w:line="411" w:lineRule="auto"/>
        <w:ind w:left="81" w:right="90" w:firstLine="528"/>
        <w:rPr>
          <w:rFonts w:ascii="仿宋" w:hAnsi="仿宋" w:eastAsia="仿宋" w:cs="仿宋"/>
          <w:sz w:val="28"/>
          <w:szCs w:val="28"/>
        </w:rPr>
      </w:pPr>
      <w:r>
        <w:rPr>
          <w:rFonts w:ascii="仿宋" w:hAnsi="仿宋" w:eastAsia="仿宋" w:cs="仿宋"/>
          <w:spacing w:val="-13"/>
          <w:w w:val="97"/>
          <w:sz w:val="28"/>
          <w:szCs w:val="28"/>
        </w:rPr>
        <w:t>报告的时间跨度为</w:t>
      </w:r>
      <w:r>
        <w:rPr>
          <w:rFonts w:ascii="仿宋" w:hAnsi="仿宋" w:eastAsia="仿宋" w:cs="仿宋"/>
          <w:spacing w:val="-36"/>
          <w:sz w:val="28"/>
          <w:szCs w:val="28"/>
        </w:rPr>
        <w:t xml:space="preserve"> </w:t>
      </w:r>
      <w:r>
        <w:rPr>
          <w:rFonts w:ascii="仿宋" w:hAnsi="仿宋" w:eastAsia="仿宋" w:cs="仿宋"/>
          <w:spacing w:val="-13"/>
          <w:w w:val="97"/>
          <w:sz w:val="28"/>
          <w:szCs w:val="28"/>
        </w:rPr>
        <w:t>202</w:t>
      </w:r>
      <w:r>
        <w:rPr>
          <w:rFonts w:hint="eastAsia" w:ascii="仿宋" w:hAnsi="仿宋" w:eastAsia="仿宋" w:cs="仿宋"/>
          <w:spacing w:val="-13"/>
          <w:w w:val="97"/>
          <w:sz w:val="28"/>
          <w:szCs w:val="28"/>
          <w:lang w:val="en-US" w:eastAsia="zh-CN"/>
        </w:rPr>
        <w:t>3</w:t>
      </w:r>
      <w:r>
        <w:rPr>
          <w:rFonts w:ascii="仿宋" w:hAnsi="仿宋" w:eastAsia="仿宋" w:cs="仿宋"/>
          <w:spacing w:val="-44"/>
          <w:sz w:val="28"/>
          <w:szCs w:val="28"/>
        </w:rPr>
        <w:t xml:space="preserve"> </w:t>
      </w:r>
      <w:r>
        <w:rPr>
          <w:rFonts w:ascii="仿宋" w:hAnsi="仿宋" w:eastAsia="仿宋" w:cs="仿宋"/>
          <w:spacing w:val="-13"/>
          <w:w w:val="97"/>
          <w:sz w:val="28"/>
          <w:szCs w:val="28"/>
        </w:rPr>
        <w:t>年</w:t>
      </w:r>
      <w:r>
        <w:rPr>
          <w:rFonts w:ascii="仿宋" w:hAnsi="仿宋" w:eastAsia="仿宋" w:cs="仿宋"/>
          <w:spacing w:val="-38"/>
          <w:sz w:val="28"/>
          <w:szCs w:val="28"/>
        </w:rPr>
        <w:t xml:space="preserve"> </w:t>
      </w:r>
      <w:r>
        <w:rPr>
          <w:rFonts w:ascii="仿宋" w:hAnsi="仿宋" w:eastAsia="仿宋" w:cs="仿宋"/>
          <w:spacing w:val="-13"/>
          <w:w w:val="97"/>
          <w:sz w:val="28"/>
          <w:szCs w:val="28"/>
        </w:rPr>
        <w:t>1</w:t>
      </w:r>
      <w:r>
        <w:rPr>
          <w:rFonts w:ascii="仿宋" w:hAnsi="仿宋" w:eastAsia="仿宋" w:cs="仿宋"/>
          <w:spacing w:val="-36"/>
          <w:sz w:val="28"/>
          <w:szCs w:val="28"/>
        </w:rPr>
        <w:t xml:space="preserve"> </w:t>
      </w:r>
      <w:r>
        <w:rPr>
          <w:rFonts w:ascii="仿宋" w:hAnsi="仿宋" w:eastAsia="仿宋" w:cs="仿宋"/>
          <w:spacing w:val="-13"/>
          <w:w w:val="97"/>
          <w:sz w:val="28"/>
          <w:szCs w:val="28"/>
        </w:rPr>
        <w:t>月</w:t>
      </w:r>
      <w:r>
        <w:rPr>
          <w:rFonts w:ascii="仿宋" w:hAnsi="仿宋" w:eastAsia="仿宋" w:cs="仿宋"/>
          <w:spacing w:val="-38"/>
          <w:sz w:val="28"/>
          <w:szCs w:val="28"/>
        </w:rPr>
        <w:t xml:space="preserve"> </w:t>
      </w:r>
      <w:r>
        <w:rPr>
          <w:rFonts w:ascii="仿宋" w:hAnsi="仿宋" w:eastAsia="仿宋" w:cs="仿宋"/>
          <w:spacing w:val="-13"/>
          <w:w w:val="97"/>
          <w:sz w:val="28"/>
          <w:szCs w:val="28"/>
        </w:rPr>
        <w:t>1</w:t>
      </w:r>
      <w:r>
        <w:rPr>
          <w:rFonts w:ascii="仿宋" w:hAnsi="仿宋" w:eastAsia="仿宋" w:cs="仿宋"/>
          <w:spacing w:val="9"/>
          <w:sz w:val="28"/>
          <w:szCs w:val="28"/>
        </w:rPr>
        <w:t xml:space="preserve"> </w:t>
      </w:r>
      <w:r>
        <w:rPr>
          <w:rFonts w:ascii="仿宋" w:hAnsi="仿宋" w:eastAsia="仿宋" w:cs="仿宋"/>
          <w:spacing w:val="-13"/>
          <w:w w:val="97"/>
          <w:sz w:val="28"/>
          <w:szCs w:val="28"/>
        </w:rPr>
        <w:t>日至</w:t>
      </w:r>
      <w:r>
        <w:rPr>
          <w:rFonts w:ascii="仿宋" w:hAnsi="仿宋" w:eastAsia="仿宋" w:cs="仿宋"/>
          <w:spacing w:val="-54"/>
          <w:sz w:val="28"/>
          <w:szCs w:val="28"/>
        </w:rPr>
        <w:t xml:space="preserve"> </w:t>
      </w:r>
      <w:r>
        <w:rPr>
          <w:rFonts w:ascii="仿宋" w:hAnsi="仿宋" w:eastAsia="仿宋" w:cs="仿宋"/>
          <w:spacing w:val="-13"/>
          <w:w w:val="97"/>
          <w:sz w:val="28"/>
          <w:szCs w:val="28"/>
        </w:rPr>
        <w:t>202</w:t>
      </w:r>
      <w:r>
        <w:rPr>
          <w:rFonts w:hint="eastAsia" w:ascii="仿宋" w:hAnsi="仿宋" w:eastAsia="仿宋" w:cs="仿宋"/>
          <w:spacing w:val="-13"/>
          <w:w w:val="97"/>
          <w:sz w:val="28"/>
          <w:szCs w:val="28"/>
          <w:lang w:val="en-US" w:eastAsia="zh-CN"/>
        </w:rPr>
        <w:t>3</w:t>
      </w:r>
      <w:r>
        <w:rPr>
          <w:rFonts w:ascii="仿宋" w:hAnsi="仿宋" w:eastAsia="仿宋" w:cs="仿宋"/>
          <w:spacing w:val="-44"/>
          <w:sz w:val="28"/>
          <w:szCs w:val="28"/>
        </w:rPr>
        <w:t xml:space="preserve"> </w:t>
      </w:r>
      <w:r>
        <w:rPr>
          <w:rFonts w:ascii="仿宋" w:hAnsi="仿宋" w:eastAsia="仿宋" w:cs="仿宋"/>
          <w:spacing w:val="-13"/>
          <w:w w:val="97"/>
          <w:sz w:val="28"/>
          <w:szCs w:val="28"/>
        </w:rPr>
        <w:t>年</w:t>
      </w:r>
      <w:r>
        <w:rPr>
          <w:rFonts w:ascii="仿宋" w:hAnsi="仿宋" w:eastAsia="仿宋" w:cs="仿宋"/>
          <w:spacing w:val="-38"/>
          <w:sz w:val="28"/>
          <w:szCs w:val="28"/>
        </w:rPr>
        <w:t xml:space="preserve"> </w:t>
      </w:r>
      <w:r>
        <w:rPr>
          <w:rFonts w:ascii="仿宋" w:hAnsi="仿宋" w:eastAsia="仿宋" w:cs="仿宋"/>
          <w:spacing w:val="-13"/>
          <w:w w:val="97"/>
          <w:sz w:val="28"/>
          <w:szCs w:val="28"/>
        </w:rPr>
        <w:t>12</w:t>
      </w:r>
      <w:r>
        <w:rPr>
          <w:rFonts w:ascii="仿宋" w:hAnsi="仿宋" w:eastAsia="仿宋" w:cs="仿宋"/>
          <w:spacing w:val="-36"/>
          <w:sz w:val="28"/>
          <w:szCs w:val="28"/>
        </w:rPr>
        <w:t xml:space="preserve"> </w:t>
      </w:r>
      <w:r>
        <w:rPr>
          <w:rFonts w:ascii="仿宋" w:hAnsi="仿宋" w:eastAsia="仿宋" w:cs="仿宋"/>
          <w:spacing w:val="-13"/>
          <w:w w:val="97"/>
          <w:sz w:val="28"/>
          <w:szCs w:val="28"/>
        </w:rPr>
        <w:t>月</w:t>
      </w:r>
      <w:r>
        <w:rPr>
          <w:rFonts w:ascii="仿宋" w:hAnsi="仿宋" w:eastAsia="仿宋" w:cs="仿宋"/>
          <w:spacing w:val="-53"/>
          <w:sz w:val="28"/>
          <w:szCs w:val="28"/>
        </w:rPr>
        <w:t xml:space="preserve"> </w:t>
      </w:r>
      <w:r>
        <w:rPr>
          <w:rFonts w:ascii="仿宋" w:hAnsi="仿宋" w:eastAsia="仿宋" w:cs="仿宋"/>
          <w:spacing w:val="-13"/>
          <w:w w:val="97"/>
          <w:sz w:val="28"/>
          <w:szCs w:val="28"/>
        </w:rPr>
        <w:t>31</w:t>
      </w:r>
      <w:r>
        <w:rPr>
          <w:rFonts w:ascii="仿宋" w:hAnsi="仿宋" w:eastAsia="仿宋" w:cs="仿宋"/>
          <w:spacing w:val="9"/>
          <w:sz w:val="28"/>
          <w:szCs w:val="28"/>
        </w:rPr>
        <w:t xml:space="preserve"> </w:t>
      </w:r>
      <w:r>
        <w:rPr>
          <w:rFonts w:ascii="仿宋" w:hAnsi="仿宋" w:eastAsia="仿宋" w:cs="仿宋"/>
          <w:spacing w:val="-13"/>
          <w:w w:val="97"/>
          <w:sz w:val="28"/>
          <w:szCs w:val="28"/>
        </w:rPr>
        <w:t>日，</w:t>
      </w:r>
      <w:r>
        <w:rPr>
          <w:rFonts w:ascii="仿宋" w:hAnsi="仿宋" w:eastAsia="仿宋" w:cs="仿宋"/>
          <w:spacing w:val="-74"/>
          <w:sz w:val="28"/>
          <w:szCs w:val="28"/>
        </w:rPr>
        <w:t xml:space="preserve"> </w:t>
      </w:r>
      <w:r>
        <w:rPr>
          <w:rFonts w:ascii="仿宋" w:hAnsi="仿宋" w:eastAsia="仿宋" w:cs="仿宋"/>
          <w:spacing w:val="-13"/>
          <w:w w:val="97"/>
          <w:sz w:val="28"/>
          <w:szCs w:val="28"/>
        </w:rPr>
        <w:t>部分</w:t>
      </w:r>
      <w:r>
        <w:rPr>
          <w:rFonts w:ascii="仿宋" w:hAnsi="仿宋" w:eastAsia="仿宋" w:cs="仿宋"/>
          <w:sz w:val="28"/>
          <w:szCs w:val="28"/>
        </w:rPr>
        <w:t xml:space="preserve"> </w:t>
      </w:r>
      <w:r>
        <w:rPr>
          <w:rFonts w:ascii="仿宋" w:hAnsi="仿宋" w:eastAsia="仿宋" w:cs="仿宋"/>
          <w:spacing w:val="-7"/>
          <w:sz w:val="28"/>
          <w:szCs w:val="28"/>
        </w:rPr>
        <w:t>内容超过上述范围。</w:t>
      </w:r>
    </w:p>
    <w:p>
      <w:pPr>
        <w:spacing w:before="20" w:line="189" w:lineRule="auto"/>
        <w:ind w:firstLine="632"/>
        <w:rPr>
          <w:rFonts w:ascii="仿宋" w:hAnsi="仿宋" w:eastAsia="仿宋" w:cs="仿宋"/>
          <w:sz w:val="28"/>
          <w:szCs w:val="28"/>
        </w:rPr>
      </w:pPr>
      <w:r>
        <w:rPr>
          <w:rFonts w:ascii="仿宋" w:hAnsi="仿宋" w:eastAsia="仿宋" w:cs="仿宋"/>
          <w:spacing w:val="-3"/>
          <w:sz w:val="28"/>
          <w:szCs w:val="28"/>
          <w14:textOutline w14:w="5054" w14:cap="flat" w14:cmpd="sng">
            <w14:solidFill>
              <w14:srgbClr w14:val="000000"/>
            </w14:solidFill>
            <w14:prstDash w14:val="solid"/>
            <w14:miter w14:val="0"/>
          </w14:textOutline>
        </w:rPr>
        <w:t>二、本报告释义</w:t>
      </w:r>
    </w:p>
    <w:p>
      <w:pPr>
        <w:spacing w:before="338" w:line="409" w:lineRule="auto"/>
        <w:ind w:left="50" w:right="30" w:firstLine="568"/>
        <w:rPr>
          <w:rFonts w:ascii="仿宋" w:hAnsi="仿宋" w:eastAsia="仿宋" w:cs="仿宋"/>
          <w:sz w:val="28"/>
          <w:szCs w:val="28"/>
        </w:rPr>
      </w:pPr>
      <w:r>
        <w:rPr>
          <w:rFonts w:ascii="仿宋" w:hAnsi="仿宋" w:eastAsia="仿宋" w:cs="仿宋"/>
          <w:spacing w:val="-11"/>
          <w:sz w:val="28"/>
          <w:szCs w:val="28"/>
        </w:rPr>
        <w:t>除非另有说明，以下安徽百大合家康农产品加工配送有限公司在</w:t>
      </w:r>
      <w:r>
        <w:rPr>
          <w:rFonts w:ascii="仿宋" w:hAnsi="仿宋" w:eastAsia="仿宋" w:cs="仿宋"/>
          <w:sz w:val="28"/>
          <w:szCs w:val="28"/>
        </w:rPr>
        <w:t xml:space="preserve"> </w:t>
      </w:r>
      <w:r>
        <w:rPr>
          <w:rFonts w:ascii="仿宋" w:hAnsi="仿宋" w:eastAsia="仿宋" w:cs="仿宋"/>
          <w:spacing w:val="-3"/>
          <w:sz w:val="28"/>
          <w:szCs w:val="28"/>
        </w:rPr>
        <w:t>本报告中简称如下：</w:t>
      </w:r>
    </w:p>
    <w:p>
      <w:pPr>
        <w:spacing w:before="7" w:line="199" w:lineRule="auto"/>
        <w:ind w:firstLine="613"/>
        <w:rPr>
          <w:rFonts w:hint="default" w:ascii="仿宋" w:hAnsi="仿宋" w:eastAsia="仿宋" w:cs="仿宋"/>
          <w:sz w:val="28"/>
          <w:szCs w:val="28"/>
          <w:lang w:val="en-US" w:eastAsia="zh-CN"/>
        </w:rPr>
      </w:pPr>
      <w:r>
        <w:rPr>
          <w:rFonts w:ascii="仿宋" w:hAnsi="仿宋" w:eastAsia="仿宋" w:cs="仿宋"/>
          <w:spacing w:val="-3"/>
          <w:sz w:val="28"/>
          <w:szCs w:val="28"/>
        </w:rPr>
        <w:t>百大合家康/合家康公司∕合家康∕</w:t>
      </w:r>
      <w:r>
        <w:rPr>
          <w:rFonts w:hint="eastAsia" w:ascii="仿宋" w:hAnsi="仿宋" w:eastAsia="仿宋" w:cs="仿宋"/>
          <w:spacing w:val="-3"/>
          <w:sz w:val="28"/>
          <w:szCs w:val="28"/>
          <w:lang w:val="en-US" w:eastAsia="zh-CN"/>
        </w:rPr>
        <w:t>公司</w:t>
      </w:r>
    </w:p>
    <w:p>
      <w:pPr>
        <w:spacing w:before="346" w:line="184" w:lineRule="auto"/>
        <w:ind w:firstLine="617"/>
        <w:rPr>
          <w:rFonts w:ascii="仿宋" w:hAnsi="仿宋" w:eastAsia="仿宋" w:cs="仿宋"/>
          <w:sz w:val="28"/>
          <w:szCs w:val="28"/>
        </w:rPr>
      </w:pPr>
      <w:r>
        <w:rPr>
          <w:rFonts w:ascii="仿宋" w:hAnsi="仿宋" w:eastAsia="仿宋" w:cs="仿宋"/>
          <w:spacing w:val="-4"/>
          <w:sz w:val="28"/>
          <w:szCs w:val="28"/>
          <w14:textOutline w14:w="5054" w14:cap="flat" w14:cmpd="sng">
            <w14:solidFill>
              <w14:srgbClr w14:val="000000"/>
            </w14:solidFill>
            <w14:prstDash w14:val="solid"/>
            <w14:miter w14:val="0"/>
          </w14:textOutline>
        </w:rPr>
        <w:t>三、数据来源</w:t>
      </w:r>
    </w:p>
    <w:p>
      <w:pPr>
        <w:spacing w:before="345" w:line="184" w:lineRule="auto"/>
        <w:ind w:firstLine="622"/>
        <w:rPr>
          <w:rFonts w:ascii="仿宋" w:hAnsi="仿宋" w:eastAsia="仿宋" w:cs="仿宋"/>
          <w:sz w:val="28"/>
          <w:szCs w:val="28"/>
        </w:rPr>
      </w:pPr>
      <w:r>
        <w:rPr>
          <w:rFonts w:ascii="仿宋" w:hAnsi="仿宋" w:eastAsia="仿宋" w:cs="仿宋"/>
          <w:spacing w:val="-9"/>
          <w:sz w:val="28"/>
          <w:szCs w:val="28"/>
        </w:rPr>
        <w:t>除特殊说明外，本报告数据均来源于公司内部报表和相关统计。</w:t>
      </w:r>
    </w:p>
    <w:p>
      <w:pPr>
        <w:spacing w:before="345" w:line="184" w:lineRule="auto"/>
        <w:ind w:firstLine="642"/>
        <w:rPr>
          <w:rFonts w:ascii="仿宋" w:hAnsi="仿宋" w:eastAsia="仿宋" w:cs="仿宋"/>
          <w:sz w:val="28"/>
          <w:szCs w:val="28"/>
        </w:rPr>
      </w:pPr>
      <w:r>
        <w:rPr>
          <w:rFonts w:ascii="仿宋" w:hAnsi="仿宋" w:eastAsia="仿宋" w:cs="仿宋"/>
          <w:spacing w:val="-12"/>
          <w:sz w:val="28"/>
          <w:szCs w:val="28"/>
          <w14:textOutline w14:w="5054" w14:cap="flat" w14:cmpd="sng">
            <w14:solidFill>
              <w14:srgbClr w14:val="000000"/>
            </w14:solidFill>
            <w14:prstDash w14:val="solid"/>
            <w14:miter w14:val="0"/>
          </w14:textOutline>
        </w:rPr>
        <w:t>四、货币</w:t>
      </w:r>
    </w:p>
    <w:p>
      <w:pPr>
        <w:spacing w:before="346" w:line="184" w:lineRule="auto"/>
        <w:ind w:firstLine="610"/>
        <w:rPr>
          <w:rFonts w:ascii="仿宋" w:hAnsi="仿宋" w:eastAsia="仿宋" w:cs="仿宋"/>
          <w:spacing w:val="-2"/>
          <w:sz w:val="28"/>
          <w:szCs w:val="28"/>
        </w:rPr>
      </w:pPr>
      <w:r>
        <w:rPr>
          <w:rFonts w:ascii="仿宋" w:hAnsi="仿宋" w:eastAsia="仿宋" w:cs="仿宋"/>
          <w:spacing w:val="-2"/>
          <w:sz w:val="28"/>
          <w:szCs w:val="28"/>
        </w:rPr>
        <w:t>本报告所使用的货币单位为人民币。</w:t>
      </w: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pPr>
    </w:p>
    <w:p>
      <w:pPr>
        <w:spacing w:before="91" w:line="184" w:lineRule="auto"/>
        <w:ind w:firstLine="611"/>
        <w:rPr>
          <w:rFonts w:ascii="仿宋" w:hAnsi="仿宋" w:eastAsia="仿宋" w:cs="仿宋"/>
          <w:sz w:val="28"/>
          <w:szCs w:val="28"/>
        </w:rPr>
      </w:pPr>
      <w:r>
        <w:rPr>
          <w:rFonts w:hint="eastAsia" w:ascii="仿宋" w:hAnsi="仿宋" w:eastAsia="仿宋" w:cs="仿宋"/>
          <w:spacing w:val="-2"/>
          <w:sz w:val="28"/>
          <w:szCs w:val="28"/>
          <w:lang w:val="en-US" w:eastAsia="zh-CN"/>
          <w14:textOutline w14:w="5054" w14:cap="flat" w14:cmpd="sng">
            <w14:solidFill>
              <w14:srgbClr w14:val="000000"/>
            </w14:solidFill>
            <w14:prstDash w14:val="solid"/>
            <w14:miter w14:val="0"/>
          </w14:textOutline>
        </w:rPr>
        <w:t>五</w:t>
      </w:r>
      <w:r>
        <w:rPr>
          <w:rFonts w:ascii="仿宋" w:hAnsi="仿宋" w:eastAsia="仿宋" w:cs="仿宋"/>
          <w:spacing w:val="-2"/>
          <w:sz w:val="28"/>
          <w:szCs w:val="28"/>
          <w14:textOutline w14:w="5054" w14:cap="flat" w14:cmpd="sng">
            <w14:solidFill>
              <w14:srgbClr w14:val="000000"/>
            </w14:solidFill>
            <w14:prstDash w14:val="solid"/>
            <w14:miter w14:val="0"/>
          </w14:textOutline>
        </w:rPr>
        <w:t>、报告参考标准</w:t>
      </w:r>
    </w:p>
    <w:p>
      <w:pPr>
        <w:spacing w:before="345" w:line="625" w:lineRule="exact"/>
        <w:ind w:firstLine="608"/>
        <w:rPr>
          <w:rFonts w:ascii="仿宋" w:hAnsi="仿宋" w:eastAsia="仿宋" w:cs="仿宋"/>
          <w:sz w:val="28"/>
          <w:szCs w:val="28"/>
        </w:rPr>
      </w:pPr>
      <w:r>
        <w:rPr>
          <w:rFonts w:ascii="仿宋" w:hAnsi="仿宋" w:eastAsia="仿宋" w:cs="仿宋"/>
          <w:spacing w:val="-9"/>
          <w:position w:val="25"/>
          <w:sz w:val="28"/>
          <w:szCs w:val="28"/>
        </w:rPr>
        <w:t>（一）</w:t>
      </w:r>
      <w:r>
        <w:rPr>
          <w:rFonts w:ascii="仿宋" w:hAnsi="仿宋" w:eastAsia="仿宋" w:cs="仿宋"/>
          <w:spacing w:val="-6"/>
          <w:position w:val="25"/>
          <w:sz w:val="28"/>
          <w:szCs w:val="28"/>
        </w:rPr>
        <w:t xml:space="preserve"> </w:t>
      </w:r>
      <w:r>
        <w:rPr>
          <w:rFonts w:ascii="仿宋" w:hAnsi="仿宋" w:eastAsia="仿宋" w:cs="仿宋"/>
          <w:spacing w:val="-9"/>
          <w:position w:val="25"/>
          <w:sz w:val="28"/>
          <w:szCs w:val="28"/>
        </w:rPr>
        <w:t>中国社会科学院经济学部企业社会责任研究中心《中国企</w:t>
      </w:r>
    </w:p>
    <w:p>
      <w:pPr>
        <w:spacing w:line="204" w:lineRule="auto"/>
        <w:ind w:firstLine="47"/>
        <w:rPr>
          <w:rFonts w:ascii="仿宋" w:hAnsi="仿宋" w:eastAsia="仿宋" w:cs="仿宋"/>
          <w:sz w:val="28"/>
          <w:szCs w:val="28"/>
        </w:rPr>
      </w:pPr>
      <w:r>
        <w:rPr>
          <w:rFonts w:ascii="仿宋" w:hAnsi="仿宋" w:eastAsia="仿宋" w:cs="仿宋"/>
          <w:spacing w:val="-7"/>
          <w:sz w:val="28"/>
          <w:szCs w:val="28"/>
        </w:rPr>
        <w:t>业社会责任报告编制指南》（CASS-CSR</w:t>
      </w:r>
      <w:r>
        <w:rPr>
          <w:rFonts w:ascii="仿宋" w:hAnsi="仿宋" w:eastAsia="仿宋" w:cs="仿宋"/>
          <w:spacing w:val="17"/>
          <w:sz w:val="28"/>
          <w:szCs w:val="28"/>
        </w:rPr>
        <w:t xml:space="preserve"> </w:t>
      </w:r>
      <w:r>
        <w:rPr>
          <w:rFonts w:ascii="仿宋" w:hAnsi="仿宋" w:eastAsia="仿宋" w:cs="仿宋"/>
          <w:spacing w:val="-7"/>
          <w:sz w:val="28"/>
          <w:szCs w:val="28"/>
        </w:rPr>
        <w:t>2.0）</w:t>
      </w:r>
    </w:p>
    <w:p>
      <w:pPr>
        <w:spacing w:before="313" w:line="184" w:lineRule="auto"/>
        <w:ind w:firstLine="608"/>
        <w:rPr>
          <w:rFonts w:hint="eastAsia" w:ascii="仿宋" w:hAnsi="仿宋" w:eastAsia="仿宋" w:cs="仿宋"/>
          <w:sz w:val="28"/>
          <w:szCs w:val="28"/>
          <w:lang w:eastAsia="zh-CN"/>
        </w:rPr>
      </w:pPr>
      <w:r>
        <w:rPr>
          <w:rFonts w:ascii="仿宋" w:hAnsi="仿宋" w:eastAsia="仿宋" w:cs="仿宋"/>
          <w:spacing w:val="-8"/>
          <w:sz w:val="28"/>
          <w:szCs w:val="28"/>
        </w:rPr>
        <w:t>（二）</w:t>
      </w:r>
      <w:r>
        <w:rPr>
          <w:rFonts w:ascii="仿宋" w:hAnsi="仿宋" w:eastAsia="仿宋" w:cs="仿宋"/>
          <w:spacing w:val="11"/>
          <w:sz w:val="28"/>
          <w:szCs w:val="28"/>
        </w:rPr>
        <w:t xml:space="preserve"> </w:t>
      </w:r>
      <w:r>
        <w:rPr>
          <w:rFonts w:ascii="仿宋" w:hAnsi="仿宋" w:eastAsia="仿宋" w:cs="仿宋"/>
          <w:spacing w:val="-8"/>
          <w:sz w:val="28"/>
          <w:szCs w:val="28"/>
        </w:rPr>
        <w:t>中国国家标准《</w:t>
      </w:r>
      <w:r>
        <w:rPr>
          <w:rFonts w:hint="eastAsia" w:ascii="仿宋" w:hAnsi="仿宋" w:eastAsia="仿宋" w:cs="仿宋"/>
          <w:spacing w:val="-8"/>
          <w:sz w:val="28"/>
          <w:szCs w:val="28"/>
          <w:lang w:val="en-US" w:eastAsia="zh-CN"/>
        </w:rPr>
        <w:t>社会责任指南</w:t>
      </w:r>
      <w:r>
        <w:rPr>
          <w:rFonts w:ascii="仿宋" w:hAnsi="仿宋" w:eastAsia="仿宋" w:cs="仿宋"/>
          <w:spacing w:val="-8"/>
          <w:sz w:val="28"/>
          <w:szCs w:val="28"/>
        </w:rPr>
        <w:t>》</w:t>
      </w:r>
      <w:r>
        <w:rPr>
          <w:rFonts w:hint="eastAsia" w:ascii="仿宋" w:hAnsi="仿宋" w:eastAsia="仿宋" w:cs="仿宋"/>
          <w:spacing w:val="-8"/>
          <w:sz w:val="28"/>
          <w:szCs w:val="28"/>
          <w:lang w:eastAsia="zh-CN"/>
        </w:rPr>
        <w:t>（</w:t>
      </w:r>
      <w:r>
        <w:rPr>
          <w:rFonts w:ascii="仿宋" w:hAnsi="仿宋" w:eastAsia="仿宋" w:cs="仿宋"/>
          <w:spacing w:val="-8"/>
          <w:sz w:val="28"/>
          <w:szCs w:val="28"/>
        </w:rPr>
        <w:t>GB/T</w:t>
      </w:r>
      <w:r>
        <w:rPr>
          <w:rFonts w:ascii="仿宋" w:hAnsi="仿宋" w:eastAsia="仿宋" w:cs="仿宋"/>
          <w:spacing w:val="31"/>
          <w:sz w:val="28"/>
          <w:szCs w:val="28"/>
        </w:rPr>
        <w:t xml:space="preserve"> </w:t>
      </w:r>
      <w:r>
        <w:rPr>
          <w:rFonts w:hint="eastAsia" w:ascii="仿宋" w:hAnsi="仿宋" w:eastAsia="仿宋" w:cs="仿宋"/>
          <w:spacing w:val="-8"/>
          <w:sz w:val="28"/>
          <w:szCs w:val="28"/>
        </w:rPr>
        <w:t>36000</w:t>
      </w:r>
      <w:r>
        <w:rPr>
          <w:rFonts w:hint="eastAsia" w:ascii="仿宋" w:hAnsi="仿宋" w:eastAsia="仿宋" w:cs="仿宋"/>
          <w:spacing w:val="-8"/>
          <w:sz w:val="28"/>
          <w:szCs w:val="28"/>
          <w:lang w:eastAsia="zh-CN"/>
        </w:rPr>
        <w:t>）</w:t>
      </w:r>
    </w:p>
    <w:p>
      <w:pPr>
        <w:spacing w:before="345" w:line="188" w:lineRule="auto"/>
        <w:ind w:firstLine="608"/>
        <w:rPr>
          <w:rFonts w:ascii="仿宋" w:hAnsi="仿宋" w:eastAsia="仿宋" w:cs="仿宋"/>
          <w:sz w:val="28"/>
          <w:szCs w:val="28"/>
        </w:rPr>
      </w:pPr>
      <w:r>
        <w:rPr>
          <w:rFonts w:ascii="仿宋" w:hAnsi="仿宋" w:eastAsia="仿宋" w:cs="仿宋"/>
          <w:spacing w:val="-8"/>
          <w:sz w:val="28"/>
          <w:szCs w:val="28"/>
        </w:rPr>
        <w:t>（三）</w:t>
      </w:r>
      <w:r>
        <w:rPr>
          <w:rFonts w:ascii="仿宋" w:hAnsi="仿宋" w:eastAsia="仿宋" w:cs="仿宋"/>
          <w:spacing w:val="38"/>
          <w:sz w:val="28"/>
          <w:szCs w:val="28"/>
        </w:rPr>
        <w:t xml:space="preserve"> </w:t>
      </w:r>
      <w:r>
        <w:rPr>
          <w:rFonts w:ascii="仿宋" w:hAnsi="仿宋" w:eastAsia="仿宋" w:cs="仿宋"/>
          <w:spacing w:val="-8"/>
          <w:sz w:val="28"/>
          <w:szCs w:val="28"/>
        </w:rPr>
        <w:t>中国国家标准《标准化工作导则》（GB/T</w:t>
      </w:r>
      <w:r>
        <w:rPr>
          <w:rFonts w:ascii="仿宋" w:hAnsi="仿宋" w:eastAsia="仿宋" w:cs="仿宋"/>
          <w:spacing w:val="31"/>
          <w:sz w:val="28"/>
          <w:szCs w:val="28"/>
        </w:rPr>
        <w:t xml:space="preserve"> </w:t>
      </w:r>
      <w:r>
        <w:rPr>
          <w:rFonts w:ascii="仿宋" w:hAnsi="仿宋" w:eastAsia="仿宋" w:cs="仿宋"/>
          <w:spacing w:val="-8"/>
          <w:sz w:val="28"/>
          <w:szCs w:val="28"/>
        </w:rPr>
        <w:t>1.1-2009）</w:t>
      </w:r>
    </w:p>
    <w:p>
      <w:pPr>
        <w:spacing w:before="340" w:line="411" w:lineRule="auto"/>
        <w:ind w:left="60" w:right="29" w:firstLine="548"/>
        <w:rPr>
          <w:rFonts w:hint="eastAsia" w:ascii="仿宋" w:hAnsi="仿宋" w:eastAsia="仿宋" w:cs="仿宋"/>
          <w:spacing w:val="-8"/>
          <w:sz w:val="28"/>
          <w:szCs w:val="28"/>
          <w:lang w:eastAsia="zh-CN"/>
        </w:rPr>
      </w:pPr>
      <w:r>
        <w:rPr>
          <w:rFonts w:ascii="仿宋" w:hAnsi="仿宋" w:eastAsia="仿宋" w:cs="仿宋"/>
          <w:spacing w:val="-13"/>
          <w:sz w:val="28"/>
          <w:szCs w:val="28"/>
        </w:rPr>
        <w:t>（四）</w:t>
      </w:r>
      <w:r>
        <w:rPr>
          <w:rFonts w:ascii="仿宋" w:hAnsi="仿宋" w:eastAsia="仿宋" w:cs="仿宋"/>
          <w:spacing w:val="25"/>
          <w:sz w:val="28"/>
          <w:szCs w:val="28"/>
        </w:rPr>
        <w:t xml:space="preserve"> </w:t>
      </w:r>
      <w:r>
        <w:rPr>
          <w:rFonts w:ascii="仿宋" w:hAnsi="仿宋" w:eastAsia="仿宋" w:cs="仿宋"/>
          <w:spacing w:val="-8"/>
          <w:sz w:val="28"/>
          <w:szCs w:val="28"/>
        </w:rPr>
        <w:t>中国国家标准</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lang w:val="en-US" w:eastAsia="zh-CN"/>
        </w:rPr>
        <w:t>环境管理体系 要求及使用指南</w:t>
      </w:r>
      <w:r>
        <w:rPr>
          <w:rFonts w:hint="eastAsia" w:ascii="仿宋" w:hAnsi="仿宋" w:eastAsia="仿宋" w:cs="仿宋"/>
          <w:spacing w:val="-8"/>
          <w:sz w:val="28"/>
          <w:szCs w:val="28"/>
          <w:lang w:eastAsia="zh-CN"/>
        </w:rPr>
        <w:t>》（</w:t>
      </w:r>
      <w:r>
        <w:rPr>
          <w:rFonts w:ascii="仿宋" w:hAnsi="仿宋" w:eastAsia="仿宋" w:cs="仿宋"/>
          <w:spacing w:val="-8"/>
          <w:sz w:val="28"/>
          <w:szCs w:val="28"/>
        </w:rPr>
        <w:t>GB/T</w:t>
      </w:r>
      <w:r>
        <w:rPr>
          <w:rFonts w:hint="eastAsia" w:ascii="仿宋" w:hAnsi="仿宋" w:eastAsia="仿宋" w:cs="仿宋"/>
          <w:spacing w:val="-8"/>
          <w:sz w:val="28"/>
          <w:szCs w:val="28"/>
          <w:lang w:val="en-US" w:eastAsia="zh-CN"/>
        </w:rPr>
        <w:t xml:space="preserve"> 24001-2016/ISO14001:2015</w:t>
      </w:r>
      <w:r>
        <w:rPr>
          <w:rFonts w:hint="eastAsia" w:ascii="仿宋" w:hAnsi="仿宋" w:eastAsia="仿宋" w:cs="仿宋"/>
          <w:spacing w:val="-8"/>
          <w:sz w:val="28"/>
          <w:szCs w:val="28"/>
          <w:lang w:eastAsia="zh-CN"/>
        </w:rPr>
        <w:t>）</w:t>
      </w:r>
    </w:p>
    <w:p>
      <w:pPr>
        <w:spacing w:before="340" w:line="411" w:lineRule="auto"/>
        <w:ind w:right="29"/>
        <w:rPr>
          <w:rFonts w:ascii="仿宋" w:hAnsi="仿宋" w:eastAsia="仿宋" w:cs="仿宋"/>
          <w:sz w:val="28"/>
          <w:szCs w:val="28"/>
        </w:rPr>
      </w:pPr>
      <w:r>
        <w:rPr>
          <w:rFonts w:ascii="仿宋" w:hAnsi="仿宋" w:eastAsia="仿宋" w:cs="仿宋"/>
          <w:spacing w:val="-10"/>
          <w:sz w:val="28"/>
          <w:szCs w:val="28"/>
        </w:rPr>
        <w:t>编制。</w:t>
      </w:r>
    </w:p>
    <w:p>
      <w:pPr>
        <w:spacing w:before="346" w:line="184" w:lineRule="auto"/>
        <w:ind w:firstLine="610"/>
        <w:rPr>
          <w:rFonts w:ascii="仿宋" w:hAnsi="仿宋" w:eastAsia="仿宋" w:cs="仿宋"/>
          <w:spacing w:val="-2"/>
          <w:sz w:val="28"/>
          <w:szCs w:val="28"/>
        </w:rPr>
      </w:pPr>
    </w:p>
    <w:p/>
    <w:p/>
    <w:p/>
    <w:p/>
    <w:p/>
    <w:p/>
    <w:p/>
    <w:p/>
    <w:p/>
    <w:p/>
    <w:p/>
    <w:p/>
    <w:p/>
    <w:p/>
    <w:p/>
    <w:p/>
    <w:p/>
    <w:p/>
    <w:p/>
    <w:p/>
    <w:p/>
    <w:p/>
    <w:p/>
    <w:p/>
    <w:p/>
    <w:p/>
    <w:p/>
    <w:p/>
    <w:p/>
    <w:p/>
    <w:p/>
    <w:p/>
    <w:p/>
    <w:p/>
    <w:p>
      <w:pPr>
        <w:spacing w:before="104" w:line="186" w:lineRule="auto"/>
        <w:ind w:firstLine="3938"/>
        <w:rPr>
          <w:rFonts w:ascii="仿宋" w:hAnsi="仿宋" w:eastAsia="仿宋" w:cs="仿宋"/>
          <w:sz w:val="32"/>
          <w:szCs w:val="32"/>
        </w:rPr>
      </w:pPr>
      <w:r>
        <w:rPr>
          <w:rFonts w:ascii="仿宋" w:hAnsi="仿宋" w:eastAsia="仿宋" w:cs="仿宋"/>
          <w:spacing w:val="-19"/>
          <w:sz w:val="32"/>
          <w:szCs w:val="32"/>
          <w14:textOutline w14:w="5829" w14:cap="flat" w14:cmpd="sng">
            <w14:solidFill>
              <w14:srgbClr w14:val="000000"/>
            </w14:solidFill>
            <w14:prstDash w14:val="solid"/>
            <w14:miter w14:val="0"/>
          </w14:textOutline>
        </w:rPr>
        <w:t>目录</w:t>
      </w:r>
    </w:p>
    <w:sdt>
      <w:sdtPr>
        <w:rPr>
          <w:rFonts w:ascii="华文楷体" w:hAnsi="华文楷体" w:eastAsia="华文楷体" w:cs="华文楷体"/>
          <w:sz w:val="21"/>
          <w:szCs w:val="21"/>
        </w:rPr>
        <w:id w:val="1"/>
        <w:docPartObj>
          <w:docPartGallery w:val="Table of Contents"/>
          <w:docPartUnique/>
        </w:docPartObj>
      </w:sdtPr>
      <w:sdtEndPr>
        <w:rPr>
          <w:rFonts w:ascii="仿宋" w:hAnsi="仿宋" w:eastAsia="仿宋" w:cs="仿宋"/>
          <w:sz w:val="28"/>
          <w:szCs w:val="28"/>
        </w:rPr>
      </w:sdtEndPr>
      <w:sdtContent>
        <w:p>
          <w:pPr>
            <w:spacing w:line="423" w:lineRule="auto"/>
            <w:rPr>
              <w:rFonts w:ascii="华文楷体"/>
              <w:sz w:val="21"/>
            </w:rPr>
          </w:pPr>
        </w:p>
        <w:p>
          <w:pPr>
            <w:spacing w:before="92" w:line="480" w:lineRule="exact"/>
            <w:ind w:firstLine="56"/>
            <w:rPr>
              <w:rFonts w:ascii="仿宋" w:hAnsi="仿宋" w:eastAsia="仿宋" w:cs="仿宋"/>
              <w:sz w:val="28"/>
              <w:szCs w:val="28"/>
            </w:rPr>
          </w:pPr>
          <w:r>
            <w:fldChar w:fldCharType="begin"/>
          </w:r>
          <w:r>
            <w:instrText xml:space="preserve"> HYPERLINK \l "_bookmark1" </w:instrText>
          </w:r>
          <w:r>
            <w:fldChar w:fldCharType="separate"/>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t>一、关于我们</w:t>
          </w:r>
          <w:r>
            <w:rPr>
              <w:rFonts w:ascii="仿宋" w:hAnsi="仿宋" w:eastAsia="仿宋" w:cs="仿宋"/>
              <w:spacing w:val="1"/>
              <w:position w:val="4"/>
              <w:sz w:val="28"/>
              <w:szCs w:val="28"/>
            </w:rPr>
            <w:t xml:space="preserve"> </w:t>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t>............................................</w:t>
          </w:r>
          <w:r>
            <w:rPr>
              <w:rFonts w:hint="eastAsia" w:ascii="仿宋" w:hAnsi="仿宋" w:eastAsia="仿宋" w:cs="仿宋"/>
              <w:spacing w:val="3"/>
              <w:position w:val="4"/>
              <w:sz w:val="28"/>
              <w:szCs w:val="28"/>
              <w:lang w:val="en-US" w:eastAsia="zh-CN"/>
              <w14:textOutline w14:w="5054" w14:cap="flat" w14:cmpd="sng">
                <w14:solidFill>
                  <w14:srgbClr w14:val="000000"/>
                </w14:solidFill>
                <w14:prstDash w14:val="solid"/>
                <w14:miter w14:val="0"/>
              </w14:textOutline>
            </w:rPr>
            <w:t>5</w:t>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fldChar w:fldCharType="end"/>
          </w:r>
        </w:p>
        <w:p>
          <w:pPr>
            <w:spacing w:line="480" w:lineRule="exact"/>
            <w:ind w:firstLine="474"/>
            <w:rPr>
              <w:rFonts w:ascii="仿宋" w:hAnsi="仿宋" w:eastAsia="仿宋" w:cs="仿宋"/>
              <w:sz w:val="28"/>
              <w:szCs w:val="28"/>
            </w:rPr>
          </w:pPr>
          <w:r>
            <w:fldChar w:fldCharType="begin"/>
          </w:r>
          <w:r>
            <w:instrText xml:space="preserve"> HYPERLINK \l "_bookmark2" </w:instrText>
          </w:r>
          <w:r>
            <w:fldChar w:fldCharType="separate"/>
          </w:r>
          <w:r>
            <w:rPr>
              <w:rFonts w:ascii="仿宋" w:hAnsi="仿宋" w:eastAsia="仿宋" w:cs="仿宋"/>
              <w:spacing w:val="-5"/>
              <w:position w:val="4"/>
              <w:sz w:val="28"/>
              <w:szCs w:val="28"/>
            </w:rPr>
            <w:t>（一）</w:t>
          </w:r>
          <w:r>
            <w:rPr>
              <w:rFonts w:hint="eastAsia" w:ascii="仿宋" w:hAnsi="仿宋" w:eastAsia="仿宋" w:cs="仿宋"/>
              <w:spacing w:val="-5"/>
              <w:position w:val="4"/>
              <w:sz w:val="28"/>
              <w:szCs w:val="28"/>
              <w:lang w:val="en-US" w:eastAsia="zh-CN"/>
            </w:rPr>
            <w:t xml:space="preserve"> </w:t>
          </w:r>
          <w:r>
            <w:rPr>
              <w:rFonts w:ascii="仿宋" w:hAnsi="仿宋" w:eastAsia="仿宋" w:cs="仿宋"/>
              <w:spacing w:val="-5"/>
              <w:position w:val="4"/>
              <w:sz w:val="28"/>
              <w:szCs w:val="28"/>
            </w:rPr>
            <w:t>公司简介</w:t>
          </w:r>
          <w:r>
            <w:rPr>
              <w:rFonts w:ascii="仿宋" w:hAnsi="仿宋" w:eastAsia="仿宋" w:cs="仿宋"/>
              <w:spacing w:val="36"/>
              <w:position w:val="4"/>
              <w:sz w:val="28"/>
              <w:szCs w:val="28"/>
            </w:rPr>
            <w:t xml:space="preserve"> </w:t>
          </w:r>
          <w:r>
            <w:rPr>
              <w:rFonts w:ascii="仿宋" w:hAnsi="仿宋" w:eastAsia="仿宋" w:cs="仿宋"/>
              <w:spacing w:val="-5"/>
              <w:position w:val="4"/>
              <w:sz w:val="28"/>
              <w:szCs w:val="28"/>
            </w:rPr>
            <w:t>........................................</w:t>
          </w:r>
          <w:r>
            <w:rPr>
              <w:rFonts w:ascii="仿宋" w:hAnsi="仿宋" w:eastAsia="仿宋" w:cs="仿宋"/>
              <w:spacing w:val="-59"/>
              <w:position w:val="4"/>
              <w:sz w:val="28"/>
              <w:szCs w:val="28"/>
            </w:rPr>
            <w:t xml:space="preserve"> </w:t>
          </w:r>
          <w:r>
            <w:rPr>
              <w:rFonts w:hint="eastAsia" w:ascii="仿宋" w:hAnsi="仿宋" w:eastAsia="仿宋" w:cs="仿宋"/>
              <w:spacing w:val="-5"/>
              <w:position w:val="4"/>
              <w:sz w:val="28"/>
              <w:szCs w:val="28"/>
              <w:lang w:val="en-US" w:eastAsia="zh-CN"/>
            </w:rPr>
            <w:t>5</w:t>
          </w:r>
          <w:r>
            <w:rPr>
              <w:rFonts w:ascii="仿宋" w:hAnsi="仿宋" w:eastAsia="仿宋" w:cs="仿宋"/>
              <w:spacing w:val="-5"/>
              <w:position w:val="4"/>
              <w:sz w:val="28"/>
              <w:szCs w:val="28"/>
            </w:rPr>
            <w:fldChar w:fldCharType="end"/>
          </w:r>
        </w:p>
        <w:p>
          <w:pPr>
            <w:spacing w:line="480" w:lineRule="exact"/>
            <w:ind w:firstLine="474"/>
            <w:rPr>
              <w:rFonts w:ascii="仿宋" w:hAnsi="仿宋" w:eastAsia="仿宋" w:cs="仿宋"/>
              <w:spacing w:val="-5"/>
              <w:position w:val="4"/>
              <w:sz w:val="28"/>
              <w:szCs w:val="28"/>
            </w:rPr>
          </w:pPr>
          <w:r>
            <w:fldChar w:fldCharType="begin"/>
          </w:r>
          <w:r>
            <w:instrText xml:space="preserve"> HYPERLINK \l "_bookmark3" </w:instrText>
          </w:r>
          <w:r>
            <w:fldChar w:fldCharType="separate"/>
          </w:r>
          <w:r>
            <w:rPr>
              <w:rFonts w:ascii="仿宋" w:hAnsi="仿宋" w:eastAsia="仿宋" w:cs="仿宋"/>
              <w:spacing w:val="-5"/>
              <w:position w:val="4"/>
              <w:sz w:val="28"/>
              <w:szCs w:val="28"/>
            </w:rPr>
            <w:t>（二）</w:t>
          </w:r>
          <w:r>
            <w:rPr>
              <w:rFonts w:ascii="仿宋" w:hAnsi="仿宋" w:eastAsia="仿宋" w:cs="仿宋"/>
              <w:spacing w:val="11"/>
              <w:position w:val="4"/>
              <w:sz w:val="28"/>
              <w:szCs w:val="28"/>
            </w:rPr>
            <w:t xml:space="preserve"> </w:t>
          </w:r>
          <w:r>
            <w:rPr>
              <w:rFonts w:ascii="仿宋" w:hAnsi="仿宋" w:eastAsia="仿宋" w:cs="仿宋"/>
              <w:spacing w:val="-5"/>
              <w:position w:val="4"/>
              <w:sz w:val="28"/>
              <w:szCs w:val="28"/>
            </w:rPr>
            <w:t>发展成果</w:t>
          </w:r>
          <w:r>
            <w:rPr>
              <w:rFonts w:ascii="仿宋" w:hAnsi="仿宋" w:eastAsia="仿宋" w:cs="仿宋"/>
              <w:spacing w:val="18"/>
              <w:position w:val="4"/>
              <w:sz w:val="28"/>
              <w:szCs w:val="28"/>
            </w:rPr>
            <w:t xml:space="preserve"> </w:t>
          </w:r>
          <w:r>
            <w:rPr>
              <w:rFonts w:ascii="仿宋" w:hAnsi="仿宋" w:eastAsia="仿宋" w:cs="仿宋"/>
              <w:spacing w:val="-5"/>
              <w:position w:val="4"/>
              <w:sz w:val="28"/>
              <w:szCs w:val="28"/>
            </w:rPr>
            <w:t>........................................</w:t>
          </w:r>
          <w:r>
            <w:rPr>
              <w:rFonts w:ascii="仿宋" w:hAnsi="仿宋" w:eastAsia="仿宋" w:cs="仿宋"/>
              <w:spacing w:val="-52"/>
              <w:position w:val="4"/>
              <w:sz w:val="28"/>
              <w:szCs w:val="28"/>
            </w:rPr>
            <w:t xml:space="preserve"> </w:t>
          </w:r>
          <w:r>
            <w:rPr>
              <w:rFonts w:hint="eastAsia" w:ascii="仿宋" w:hAnsi="仿宋" w:eastAsia="仿宋" w:cs="仿宋"/>
              <w:spacing w:val="-5"/>
              <w:position w:val="4"/>
              <w:sz w:val="28"/>
              <w:szCs w:val="28"/>
              <w:lang w:val="en-US" w:eastAsia="zh-CN"/>
            </w:rPr>
            <w:t>7</w:t>
          </w:r>
          <w:r>
            <w:rPr>
              <w:rFonts w:ascii="仿宋" w:hAnsi="仿宋" w:eastAsia="仿宋" w:cs="仿宋"/>
              <w:spacing w:val="-5"/>
              <w:position w:val="4"/>
              <w:sz w:val="28"/>
              <w:szCs w:val="28"/>
            </w:rPr>
            <w:fldChar w:fldCharType="end"/>
          </w:r>
        </w:p>
        <w:p>
          <w:pPr>
            <w:numPr>
              <w:ilvl w:val="0"/>
              <w:numId w:val="1"/>
            </w:numPr>
            <w:spacing w:line="480" w:lineRule="exact"/>
            <w:ind w:firstLine="474"/>
            <w:rPr>
              <w:rFonts w:hint="eastAsia" w:ascii="仿宋" w:hAnsi="仿宋" w:eastAsia="仿宋" w:cs="仿宋"/>
              <w:spacing w:val="-5"/>
              <w:position w:val="4"/>
              <w:sz w:val="28"/>
              <w:szCs w:val="28"/>
              <w:lang w:val="en-US" w:eastAsia="zh-CN"/>
            </w:rPr>
          </w:pPr>
          <w:r>
            <w:rPr>
              <w:rFonts w:hint="eastAsia" w:ascii="仿宋" w:hAnsi="仿宋" w:eastAsia="仿宋" w:cs="仿宋"/>
              <w:spacing w:val="-6"/>
              <w:position w:val="4"/>
              <w:sz w:val="28"/>
              <w:szCs w:val="28"/>
              <w:lang w:val="en-US" w:eastAsia="zh-CN"/>
            </w:rPr>
            <w:t xml:space="preserve">品牌价值  </w:t>
          </w:r>
          <w:r>
            <w:rPr>
              <w:rFonts w:ascii="仿宋" w:hAnsi="仿宋" w:eastAsia="仿宋" w:cs="仿宋"/>
              <w:spacing w:val="-5"/>
              <w:position w:val="4"/>
              <w:sz w:val="28"/>
              <w:szCs w:val="28"/>
            </w:rPr>
            <w:t>........................................</w:t>
          </w:r>
          <w:r>
            <w:rPr>
              <w:rFonts w:hint="eastAsia" w:ascii="仿宋" w:hAnsi="仿宋" w:eastAsia="仿宋" w:cs="仿宋"/>
              <w:spacing w:val="-5"/>
              <w:position w:val="4"/>
              <w:sz w:val="28"/>
              <w:szCs w:val="28"/>
              <w:lang w:val="en-US" w:eastAsia="zh-CN"/>
            </w:rPr>
            <w:t>7</w:t>
          </w:r>
        </w:p>
        <w:p>
          <w:pPr>
            <w:spacing w:line="480" w:lineRule="exact"/>
            <w:ind w:firstLine="474"/>
            <w:rPr>
              <w:rFonts w:ascii="仿宋" w:hAnsi="仿宋" w:eastAsia="仿宋" w:cs="仿宋"/>
              <w:sz w:val="28"/>
              <w:szCs w:val="28"/>
            </w:rPr>
          </w:pPr>
          <w:r>
            <w:fldChar w:fldCharType="begin"/>
          </w:r>
          <w:r>
            <w:instrText xml:space="preserve"> HYPERLINK \l "_bookmark4" </w:instrText>
          </w:r>
          <w:r>
            <w:fldChar w:fldCharType="separate"/>
          </w:r>
          <w:r>
            <w:rPr>
              <w:rFonts w:ascii="仿宋" w:hAnsi="仿宋" w:eastAsia="仿宋" w:cs="仿宋"/>
              <w:spacing w:val="-6"/>
              <w:position w:val="4"/>
              <w:sz w:val="28"/>
              <w:szCs w:val="28"/>
            </w:rPr>
            <w:t>（</w:t>
          </w:r>
          <w:r>
            <w:rPr>
              <w:rFonts w:hint="eastAsia" w:ascii="仿宋" w:hAnsi="仿宋" w:eastAsia="仿宋" w:cs="仿宋"/>
              <w:spacing w:val="-6"/>
              <w:position w:val="4"/>
              <w:sz w:val="28"/>
              <w:szCs w:val="28"/>
              <w:lang w:val="en-US" w:eastAsia="zh-CN"/>
            </w:rPr>
            <w:t>四</w:t>
          </w:r>
          <w:r>
            <w:rPr>
              <w:rFonts w:ascii="仿宋" w:hAnsi="仿宋" w:eastAsia="仿宋" w:cs="仿宋"/>
              <w:spacing w:val="-6"/>
              <w:position w:val="4"/>
              <w:sz w:val="28"/>
              <w:szCs w:val="28"/>
            </w:rPr>
            <w:t>）</w:t>
          </w:r>
          <w:r>
            <w:rPr>
              <w:rFonts w:ascii="仿宋" w:hAnsi="仿宋" w:eastAsia="仿宋" w:cs="仿宋"/>
              <w:spacing w:val="13"/>
              <w:position w:val="4"/>
              <w:sz w:val="28"/>
              <w:szCs w:val="28"/>
            </w:rPr>
            <w:t xml:space="preserve"> </w:t>
          </w:r>
          <w:r>
            <w:rPr>
              <w:rFonts w:ascii="仿宋" w:hAnsi="仿宋" w:eastAsia="仿宋" w:cs="仿宋"/>
              <w:spacing w:val="-6"/>
              <w:position w:val="4"/>
              <w:sz w:val="28"/>
              <w:szCs w:val="28"/>
            </w:rPr>
            <w:t>公司</w:t>
          </w:r>
          <w:r>
            <w:rPr>
              <w:rFonts w:hint="eastAsia" w:ascii="仿宋" w:hAnsi="仿宋" w:eastAsia="仿宋" w:cs="仿宋"/>
              <w:spacing w:val="-6"/>
              <w:position w:val="4"/>
              <w:sz w:val="28"/>
              <w:szCs w:val="28"/>
              <w:lang w:val="en-US" w:eastAsia="zh-CN"/>
            </w:rPr>
            <w:t>愿景</w:t>
          </w:r>
          <w:r>
            <w:rPr>
              <w:rFonts w:ascii="仿宋" w:hAnsi="仿宋" w:eastAsia="仿宋" w:cs="仿宋"/>
              <w:spacing w:val="-6"/>
              <w:position w:val="4"/>
              <w:sz w:val="28"/>
              <w:szCs w:val="28"/>
            </w:rPr>
            <w:t>、</w:t>
          </w:r>
          <w:r>
            <w:rPr>
              <w:rFonts w:hint="eastAsia" w:ascii="仿宋" w:hAnsi="仿宋" w:eastAsia="仿宋" w:cs="仿宋"/>
              <w:spacing w:val="-6"/>
              <w:position w:val="4"/>
              <w:sz w:val="28"/>
              <w:szCs w:val="28"/>
              <w:lang w:val="en-US" w:eastAsia="zh-CN"/>
            </w:rPr>
            <w:t>经营理念</w:t>
          </w:r>
          <w:r>
            <w:rPr>
              <w:rFonts w:ascii="仿宋" w:hAnsi="仿宋" w:eastAsia="仿宋" w:cs="仿宋"/>
              <w:spacing w:val="-6"/>
              <w:position w:val="4"/>
              <w:sz w:val="28"/>
              <w:szCs w:val="28"/>
            </w:rPr>
            <w:t>和战略...........................</w:t>
          </w:r>
          <w:r>
            <w:rPr>
              <w:rFonts w:hint="eastAsia" w:ascii="仿宋" w:hAnsi="仿宋" w:eastAsia="仿宋" w:cs="仿宋"/>
              <w:spacing w:val="-51"/>
              <w:position w:val="4"/>
              <w:sz w:val="28"/>
              <w:szCs w:val="28"/>
              <w:lang w:val="en-US" w:eastAsia="zh-CN"/>
            </w:rPr>
            <w:t>8</w:t>
          </w:r>
          <w:r>
            <w:rPr>
              <w:rFonts w:ascii="仿宋" w:hAnsi="仿宋" w:eastAsia="仿宋" w:cs="仿宋"/>
              <w:spacing w:val="-6"/>
              <w:position w:val="4"/>
              <w:sz w:val="28"/>
              <w:szCs w:val="28"/>
            </w:rPr>
            <w:fldChar w:fldCharType="end"/>
          </w:r>
        </w:p>
        <w:p>
          <w:pPr>
            <w:spacing w:line="480" w:lineRule="exact"/>
            <w:ind w:firstLine="474"/>
            <w:rPr>
              <w:rFonts w:ascii="仿宋" w:hAnsi="仿宋" w:eastAsia="仿宋" w:cs="仿宋"/>
              <w:sz w:val="28"/>
              <w:szCs w:val="28"/>
            </w:rPr>
          </w:pPr>
          <w:r>
            <w:fldChar w:fldCharType="begin"/>
          </w:r>
          <w:r>
            <w:instrText xml:space="preserve"> HYPERLINK \l "_bookmark5" </w:instrText>
          </w:r>
          <w:r>
            <w:fldChar w:fldCharType="separate"/>
          </w:r>
          <w:r>
            <w:rPr>
              <w:rFonts w:ascii="仿宋" w:hAnsi="仿宋" w:eastAsia="仿宋" w:cs="仿宋"/>
              <w:spacing w:val="-6"/>
              <w:position w:val="4"/>
              <w:sz w:val="28"/>
              <w:szCs w:val="28"/>
            </w:rPr>
            <w:t>（</w:t>
          </w:r>
          <w:r>
            <w:rPr>
              <w:rFonts w:hint="eastAsia" w:ascii="仿宋" w:hAnsi="仿宋" w:eastAsia="仿宋" w:cs="仿宋"/>
              <w:spacing w:val="-6"/>
              <w:position w:val="4"/>
              <w:sz w:val="28"/>
              <w:szCs w:val="28"/>
              <w:lang w:val="en-US" w:eastAsia="zh-CN"/>
            </w:rPr>
            <w:t>五</w:t>
          </w:r>
          <w:r>
            <w:rPr>
              <w:rFonts w:ascii="仿宋" w:hAnsi="仿宋" w:eastAsia="仿宋" w:cs="仿宋"/>
              <w:spacing w:val="-6"/>
              <w:position w:val="4"/>
              <w:sz w:val="28"/>
              <w:szCs w:val="28"/>
            </w:rPr>
            <w:t>）</w:t>
          </w:r>
          <w:r>
            <w:rPr>
              <w:rFonts w:ascii="仿宋" w:hAnsi="仿宋" w:eastAsia="仿宋" w:cs="仿宋"/>
              <w:spacing w:val="1"/>
              <w:position w:val="4"/>
              <w:sz w:val="28"/>
              <w:szCs w:val="28"/>
            </w:rPr>
            <w:t xml:space="preserve"> </w:t>
          </w:r>
          <w:r>
            <w:rPr>
              <w:rFonts w:ascii="仿宋" w:hAnsi="仿宋" w:eastAsia="仿宋" w:cs="仿宋"/>
              <w:spacing w:val="-6"/>
              <w:position w:val="4"/>
              <w:sz w:val="28"/>
              <w:szCs w:val="28"/>
            </w:rPr>
            <w:t>公司</w:t>
          </w:r>
          <w:r>
            <w:rPr>
              <w:rFonts w:ascii="仿宋" w:hAnsi="仿宋" w:eastAsia="仿宋" w:cs="仿宋"/>
              <w:spacing w:val="-55"/>
              <w:position w:val="4"/>
              <w:sz w:val="28"/>
              <w:szCs w:val="28"/>
            </w:rPr>
            <w:t xml:space="preserve"> </w:t>
          </w:r>
          <w:r>
            <w:rPr>
              <w:rFonts w:ascii="仿宋" w:hAnsi="仿宋" w:eastAsia="仿宋" w:cs="仿宋"/>
              <w:spacing w:val="-6"/>
              <w:position w:val="4"/>
              <w:sz w:val="28"/>
              <w:szCs w:val="28"/>
            </w:rPr>
            <w:t>202</w:t>
          </w:r>
          <w:r>
            <w:rPr>
              <w:rFonts w:hint="eastAsia" w:ascii="仿宋" w:hAnsi="仿宋" w:eastAsia="仿宋" w:cs="仿宋"/>
              <w:spacing w:val="-6"/>
              <w:position w:val="4"/>
              <w:sz w:val="28"/>
              <w:szCs w:val="28"/>
              <w:lang w:val="en-US" w:eastAsia="zh-CN"/>
            </w:rPr>
            <w:t>3</w:t>
          </w:r>
          <w:r>
            <w:rPr>
              <w:rFonts w:ascii="仿宋" w:hAnsi="仿宋" w:eastAsia="仿宋" w:cs="仿宋"/>
              <w:spacing w:val="-43"/>
              <w:position w:val="4"/>
              <w:sz w:val="28"/>
              <w:szCs w:val="28"/>
            </w:rPr>
            <w:t xml:space="preserve"> </w:t>
          </w:r>
          <w:r>
            <w:rPr>
              <w:rFonts w:ascii="仿宋" w:hAnsi="仿宋" w:eastAsia="仿宋" w:cs="仿宋"/>
              <w:spacing w:val="-6"/>
              <w:position w:val="4"/>
              <w:sz w:val="28"/>
              <w:szCs w:val="28"/>
            </w:rPr>
            <w:t>年主要荣誉</w:t>
          </w:r>
          <w:r>
            <w:rPr>
              <w:rFonts w:ascii="仿宋" w:hAnsi="仿宋" w:eastAsia="仿宋" w:cs="仿宋"/>
              <w:spacing w:val="9"/>
              <w:position w:val="4"/>
              <w:sz w:val="28"/>
              <w:szCs w:val="28"/>
            </w:rPr>
            <w:t xml:space="preserve"> </w:t>
          </w:r>
          <w:r>
            <w:rPr>
              <w:rFonts w:ascii="仿宋" w:hAnsi="仿宋" w:eastAsia="仿宋" w:cs="仿宋"/>
              <w:spacing w:val="-6"/>
              <w:position w:val="4"/>
              <w:sz w:val="28"/>
              <w:szCs w:val="28"/>
            </w:rPr>
            <w:t>..............................</w:t>
          </w:r>
          <w:r>
            <w:rPr>
              <w:rFonts w:ascii="仿宋" w:hAnsi="仿宋" w:eastAsia="仿宋" w:cs="仿宋"/>
              <w:spacing w:val="-51"/>
              <w:position w:val="4"/>
              <w:sz w:val="28"/>
              <w:szCs w:val="28"/>
            </w:rPr>
            <w:t xml:space="preserve"> </w:t>
          </w:r>
          <w:r>
            <w:rPr>
              <w:rFonts w:hint="eastAsia" w:ascii="仿宋" w:hAnsi="仿宋" w:eastAsia="仿宋" w:cs="仿宋"/>
              <w:spacing w:val="-6"/>
              <w:position w:val="4"/>
              <w:sz w:val="28"/>
              <w:szCs w:val="28"/>
              <w:lang w:val="en-US" w:eastAsia="zh-CN"/>
            </w:rPr>
            <w:t>8</w:t>
          </w:r>
          <w:r>
            <w:rPr>
              <w:rFonts w:ascii="仿宋" w:hAnsi="仿宋" w:eastAsia="仿宋" w:cs="仿宋"/>
              <w:spacing w:val="-6"/>
              <w:position w:val="4"/>
              <w:sz w:val="28"/>
              <w:szCs w:val="28"/>
            </w:rPr>
            <w:fldChar w:fldCharType="end"/>
          </w:r>
        </w:p>
        <w:p>
          <w:pPr>
            <w:spacing w:line="480" w:lineRule="exact"/>
            <w:ind w:firstLine="60"/>
            <w:rPr>
              <w:rFonts w:ascii="仿宋" w:hAnsi="仿宋" w:eastAsia="仿宋" w:cs="仿宋"/>
              <w:sz w:val="28"/>
              <w:szCs w:val="28"/>
            </w:rPr>
          </w:pPr>
          <w:r>
            <w:fldChar w:fldCharType="begin"/>
          </w:r>
          <w:r>
            <w:instrText xml:space="preserve"> HYPERLINK \l "_bookmark6" </w:instrText>
          </w:r>
          <w:r>
            <w:fldChar w:fldCharType="separate"/>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t>二、公司治理与规范运作...................................</w:t>
          </w:r>
          <w:r>
            <w:rPr>
              <w:rFonts w:hint="eastAsia" w:ascii="仿宋" w:hAnsi="仿宋" w:eastAsia="仿宋" w:cs="仿宋"/>
              <w:spacing w:val="3"/>
              <w:position w:val="4"/>
              <w:sz w:val="28"/>
              <w:szCs w:val="28"/>
              <w:lang w:val="en-US" w:eastAsia="zh-CN"/>
              <w14:textOutline w14:w="5054" w14:cap="flat" w14:cmpd="sng">
                <w14:solidFill>
                  <w14:srgbClr w14:val="000000"/>
                </w14:solidFill>
                <w14:prstDash w14:val="solid"/>
                <w14:miter w14:val="0"/>
              </w14:textOutline>
            </w:rPr>
            <w:t>9</w:t>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fldChar w:fldCharType="end"/>
          </w:r>
        </w:p>
        <w:p>
          <w:pPr>
            <w:spacing w:line="480" w:lineRule="exact"/>
            <w:ind w:firstLine="474"/>
            <w:rPr>
              <w:rFonts w:ascii="仿宋" w:hAnsi="仿宋" w:eastAsia="仿宋" w:cs="仿宋"/>
              <w:sz w:val="28"/>
              <w:szCs w:val="28"/>
            </w:rPr>
          </w:pPr>
          <w:r>
            <w:fldChar w:fldCharType="begin"/>
          </w:r>
          <w:r>
            <w:instrText xml:space="preserve"> HYPERLINK \l "_bookmark7" </w:instrText>
          </w:r>
          <w:r>
            <w:fldChar w:fldCharType="separate"/>
          </w:r>
          <w:r>
            <w:rPr>
              <w:rFonts w:ascii="仿宋" w:hAnsi="仿宋" w:eastAsia="仿宋" w:cs="仿宋"/>
              <w:spacing w:val="-5"/>
              <w:position w:val="4"/>
              <w:sz w:val="28"/>
              <w:szCs w:val="28"/>
            </w:rPr>
            <w:t>（一）</w:t>
          </w:r>
          <w:r>
            <w:rPr>
              <w:rFonts w:ascii="仿宋" w:hAnsi="仿宋" w:eastAsia="仿宋" w:cs="仿宋"/>
              <w:spacing w:val="8"/>
              <w:position w:val="4"/>
              <w:sz w:val="28"/>
              <w:szCs w:val="28"/>
            </w:rPr>
            <w:t xml:space="preserve"> </w:t>
          </w:r>
          <w:r>
            <w:rPr>
              <w:rFonts w:ascii="仿宋" w:hAnsi="仿宋" w:eastAsia="仿宋" w:cs="仿宋"/>
              <w:spacing w:val="-5"/>
              <w:position w:val="4"/>
              <w:sz w:val="28"/>
              <w:szCs w:val="28"/>
            </w:rPr>
            <w:t>党建助力发展</w:t>
          </w:r>
          <w:r>
            <w:rPr>
              <w:rFonts w:ascii="仿宋" w:hAnsi="仿宋" w:eastAsia="仿宋" w:cs="仿宋"/>
              <w:spacing w:val="14"/>
              <w:position w:val="4"/>
              <w:sz w:val="28"/>
              <w:szCs w:val="28"/>
            </w:rPr>
            <w:t xml:space="preserve"> </w:t>
          </w:r>
          <w:r>
            <w:rPr>
              <w:rFonts w:ascii="仿宋" w:hAnsi="仿宋" w:eastAsia="仿宋" w:cs="仿宋"/>
              <w:spacing w:val="-5"/>
              <w:position w:val="4"/>
              <w:sz w:val="28"/>
              <w:szCs w:val="28"/>
            </w:rPr>
            <w:t>....................................</w:t>
          </w:r>
          <w:r>
            <w:rPr>
              <w:rFonts w:ascii="仿宋" w:hAnsi="仿宋" w:eastAsia="仿宋" w:cs="仿宋"/>
              <w:spacing w:val="-55"/>
              <w:position w:val="4"/>
              <w:sz w:val="28"/>
              <w:szCs w:val="28"/>
            </w:rPr>
            <w:t xml:space="preserve"> </w:t>
          </w:r>
          <w:r>
            <w:rPr>
              <w:rFonts w:hint="eastAsia" w:ascii="仿宋" w:hAnsi="仿宋" w:eastAsia="仿宋" w:cs="仿宋"/>
              <w:spacing w:val="-5"/>
              <w:position w:val="4"/>
              <w:sz w:val="28"/>
              <w:szCs w:val="28"/>
              <w:lang w:val="en-US" w:eastAsia="zh-CN"/>
            </w:rPr>
            <w:t>9</w:t>
          </w:r>
          <w:r>
            <w:rPr>
              <w:rFonts w:ascii="仿宋" w:hAnsi="仿宋" w:eastAsia="仿宋" w:cs="仿宋"/>
              <w:spacing w:val="-5"/>
              <w:position w:val="4"/>
              <w:sz w:val="28"/>
              <w:szCs w:val="28"/>
            </w:rPr>
            <w:fldChar w:fldCharType="end"/>
          </w:r>
        </w:p>
        <w:p>
          <w:pPr>
            <w:spacing w:line="480" w:lineRule="exact"/>
            <w:ind w:firstLine="474"/>
            <w:rPr>
              <w:rFonts w:ascii="仿宋" w:hAnsi="仿宋" w:eastAsia="仿宋" w:cs="仿宋"/>
              <w:sz w:val="28"/>
              <w:szCs w:val="28"/>
            </w:rPr>
          </w:pPr>
          <w:r>
            <w:fldChar w:fldCharType="begin"/>
          </w:r>
          <w:r>
            <w:instrText xml:space="preserve"> HYPERLINK \l "_bookmark8" </w:instrText>
          </w:r>
          <w:r>
            <w:fldChar w:fldCharType="separate"/>
          </w:r>
          <w:r>
            <w:rPr>
              <w:rFonts w:ascii="仿宋" w:hAnsi="仿宋" w:eastAsia="仿宋" w:cs="仿宋"/>
              <w:spacing w:val="-5"/>
              <w:position w:val="4"/>
              <w:sz w:val="28"/>
              <w:szCs w:val="28"/>
            </w:rPr>
            <w:t>（二）</w:t>
          </w:r>
          <w:r>
            <w:rPr>
              <w:rFonts w:ascii="仿宋" w:hAnsi="仿宋" w:eastAsia="仿宋" w:cs="仿宋"/>
              <w:spacing w:val="-4"/>
              <w:position w:val="4"/>
              <w:sz w:val="28"/>
              <w:szCs w:val="28"/>
            </w:rPr>
            <w:t xml:space="preserve"> </w:t>
          </w:r>
          <w:r>
            <w:rPr>
              <w:rFonts w:ascii="仿宋" w:hAnsi="仿宋" w:eastAsia="仿宋" w:cs="仿宋"/>
              <w:spacing w:val="-5"/>
              <w:position w:val="4"/>
              <w:sz w:val="28"/>
              <w:szCs w:val="28"/>
            </w:rPr>
            <w:t>规范的公司治理结构</w:t>
          </w:r>
          <w:r>
            <w:rPr>
              <w:rFonts w:ascii="仿宋" w:hAnsi="仿宋" w:eastAsia="仿宋" w:cs="仿宋"/>
              <w:spacing w:val="10"/>
              <w:position w:val="4"/>
              <w:sz w:val="28"/>
              <w:szCs w:val="28"/>
            </w:rPr>
            <w:t xml:space="preserve"> </w:t>
          </w:r>
          <w:r>
            <w:rPr>
              <w:rFonts w:ascii="仿宋" w:hAnsi="仿宋" w:eastAsia="仿宋" w:cs="仿宋"/>
              <w:spacing w:val="-5"/>
              <w:position w:val="4"/>
              <w:sz w:val="28"/>
              <w:szCs w:val="28"/>
            </w:rPr>
            <w:t>..............................</w:t>
          </w:r>
          <w:r>
            <w:rPr>
              <w:rFonts w:ascii="仿宋" w:hAnsi="仿宋" w:eastAsia="仿宋" w:cs="仿宋"/>
              <w:spacing w:val="-54"/>
              <w:position w:val="4"/>
              <w:sz w:val="28"/>
              <w:szCs w:val="28"/>
            </w:rPr>
            <w:t xml:space="preserve"> </w:t>
          </w:r>
          <w:r>
            <w:rPr>
              <w:rFonts w:hint="eastAsia" w:ascii="仿宋" w:hAnsi="仿宋" w:eastAsia="仿宋" w:cs="仿宋"/>
              <w:spacing w:val="-5"/>
              <w:position w:val="4"/>
              <w:sz w:val="28"/>
              <w:szCs w:val="28"/>
              <w:lang w:val="en-US" w:eastAsia="zh-CN"/>
            </w:rPr>
            <w:t>9</w:t>
          </w:r>
          <w:r>
            <w:rPr>
              <w:rFonts w:ascii="仿宋" w:hAnsi="仿宋" w:eastAsia="仿宋" w:cs="仿宋"/>
              <w:spacing w:val="-5"/>
              <w:position w:val="4"/>
              <w:sz w:val="28"/>
              <w:szCs w:val="28"/>
            </w:rPr>
            <w:fldChar w:fldCharType="end"/>
          </w:r>
        </w:p>
        <w:p>
          <w:pPr>
            <w:spacing w:line="480" w:lineRule="exact"/>
            <w:ind w:firstLine="474"/>
            <w:rPr>
              <w:rFonts w:ascii="仿宋" w:hAnsi="仿宋" w:eastAsia="仿宋" w:cs="仿宋"/>
              <w:sz w:val="28"/>
              <w:szCs w:val="28"/>
            </w:rPr>
          </w:pPr>
          <w:r>
            <w:fldChar w:fldCharType="begin"/>
          </w:r>
          <w:r>
            <w:instrText xml:space="preserve"> HYPERLINK \l "_bookmark9" </w:instrText>
          </w:r>
          <w:r>
            <w:fldChar w:fldCharType="separate"/>
          </w:r>
          <w:r>
            <w:rPr>
              <w:rFonts w:ascii="仿宋" w:hAnsi="仿宋" w:eastAsia="仿宋" w:cs="仿宋"/>
              <w:spacing w:val="-6"/>
              <w:position w:val="4"/>
              <w:sz w:val="28"/>
              <w:szCs w:val="28"/>
            </w:rPr>
            <w:t>（三）</w:t>
          </w:r>
          <w:r>
            <w:rPr>
              <w:rFonts w:ascii="仿宋" w:hAnsi="仿宋" w:eastAsia="仿宋" w:cs="仿宋"/>
              <w:spacing w:val="40"/>
              <w:position w:val="4"/>
              <w:sz w:val="28"/>
              <w:szCs w:val="28"/>
            </w:rPr>
            <w:t xml:space="preserve"> </w:t>
          </w:r>
          <w:r>
            <w:rPr>
              <w:rFonts w:ascii="仿宋" w:hAnsi="仿宋" w:eastAsia="仿宋" w:cs="仿宋"/>
              <w:spacing w:val="-6"/>
              <w:position w:val="4"/>
              <w:sz w:val="28"/>
              <w:szCs w:val="28"/>
            </w:rPr>
            <w:t>公司内部控制情况</w:t>
          </w:r>
          <w:r>
            <w:rPr>
              <w:rFonts w:ascii="仿宋" w:hAnsi="仿宋" w:eastAsia="仿宋" w:cs="仿宋"/>
              <w:spacing w:val="11"/>
              <w:position w:val="4"/>
              <w:sz w:val="28"/>
              <w:szCs w:val="28"/>
            </w:rPr>
            <w:t xml:space="preserve"> </w:t>
          </w:r>
          <w:r>
            <w:rPr>
              <w:rFonts w:ascii="仿宋" w:hAnsi="仿宋" w:eastAsia="仿宋" w:cs="仿宋"/>
              <w:spacing w:val="-6"/>
              <w:position w:val="4"/>
              <w:sz w:val="28"/>
              <w:szCs w:val="28"/>
            </w:rPr>
            <w:t>................................</w:t>
          </w:r>
          <w:r>
            <w:rPr>
              <w:rFonts w:ascii="仿宋" w:hAnsi="仿宋" w:eastAsia="仿宋" w:cs="仿宋"/>
              <w:spacing w:val="-50"/>
              <w:position w:val="4"/>
              <w:sz w:val="28"/>
              <w:szCs w:val="28"/>
            </w:rPr>
            <w:t xml:space="preserve"> </w:t>
          </w:r>
          <w:r>
            <w:rPr>
              <w:rFonts w:hint="eastAsia" w:ascii="仿宋" w:hAnsi="仿宋" w:eastAsia="仿宋" w:cs="仿宋"/>
              <w:spacing w:val="-6"/>
              <w:position w:val="4"/>
              <w:sz w:val="28"/>
              <w:szCs w:val="28"/>
              <w:lang w:val="en-US" w:eastAsia="zh-CN"/>
            </w:rPr>
            <w:t>9</w:t>
          </w:r>
          <w:r>
            <w:rPr>
              <w:rFonts w:ascii="仿宋" w:hAnsi="仿宋" w:eastAsia="仿宋" w:cs="仿宋"/>
              <w:spacing w:val="-6"/>
              <w:position w:val="4"/>
              <w:sz w:val="28"/>
              <w:szCs w:val="28"/>
            </w:rPr>
            <w:fldChar w:fldCharType="end"/>
          </w:r>
        </w:p>
        <w:p>
          <w:pPr>
            <w:spacing w:line="480" w:lineRule="exact"/>
            <w:ind w:firstLine="59"/>
            <w:rPr>
              <w:rFonts w:hint="default" w:ascii="仿宋" w:hAnsi="仿宋" w:eastAsia="仿宋" w:cs="仿宋"/>
              <w:sz w:val="28"/>
              <w:szCs w:val="28"/>
              <w:lang w:val="en-US" w:eastAsia="zh-CN"/>
            </w:rPr>
          </w:pPr>
          <w:r>
            <w:fldChar w:fldCharType="begin"/>
          </w:r>
          <w:r>
            <w:instrText xml:space="preserve"> HYPERLINK \l "_bookmark12" </w:instrText>
          </w:r>
          <w:r>
            <w:fldChar w:fldCharType="separate"/>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t>三、利益相关方</w:t>
          </w:r>
          <w:r>
            <w:rPr>
              <w:rFonts w:ascii="仿宋" w:hAnsi="仿宋" w:eastAsia="仿宋" w:cs="仿宋"/>
              <w:spacing w:val="1"/>
              <w:position w:val="4"/>
              <w:sz w:val="28"/>
              <w:szCs w:val="28"/>
            </w:rPr>
            <w:t xml:space="preserve"> </w:t>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t>.........................................</w:t>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fldChar w:fldCharType="end"/>
          </w:r>
          <w:r>
            <w:rPr>
              <w:rFonts w:hint="eastAsia" w:ascii="仿宋" w:hAnsi="仿宋" w:eastAsia="仿宋" w:cs="仿宋"/>
              <w:spacing w:val="3"/>
              <w:position w:val="4"/>
              <w:sz w:val="28"/>
              <w:szCs w:val="28"/>
              <w:lang w:val="en-US" w:eastAsia="zh-CN"/>
              <w14:textOutline w14:w="5054" w14:cap="flat" w14:cmpd="sng">
                <w14:solidFill>
                  <w14:srgbClr w14:val="000000"/>
                </w14:solidFill>
                <w14:prstDash w14:val="solid"/>
                <w14:miter w14:val="0"/>
              </w14:textOutline>
            </w:rPr>
            <w:t>10</w:t>
          </w:r>
        </w:p>
        <w:p>
          <w:pPr>
            <w:spacing w:line="480" w:lineRule="exact"/>
            <w:ind w:firstLine="474"/>
            <w:rPr>
              <w:rFonts w:hint="default" w:ascii="仿宋" w:hAnsi="仿宋" w:eastAsia="仿宋" w:cs="仿宋"/>
              <w:sz w:val="28"/>
              <w:szCs w:val="28"/>
              <w:lang w:val="en-US" w:eastAsia="zh-CN"/>
            </w:rPr>
          </w:pPr>
          <w:r>
            <w:fldChar w:fldCharType="begin"/>
          </w:r>
          <w:r>
            <w:instrText xml:space="preserve"> HYPERLINK \l "_bookmark13" </w:instrText>
          </w:r>
          <w:r>
            <w:fldChar w:fldCharType="separate"/>
          </w:r>
          <w:r>
            <w:rPr>
              <w:rFonts w:ascii="仿宋" w:hAnsi="仿宋" w:eastAsia="仿宋" w:cs="仿宋"/>
              <w:spacing w:val="-5"/>
              <w:position w:val="4"/>
              <w:sz w:val="28"/>
              <w:szCs w:val="28"/>
            </w:rPr>
            <w:fldChar w:fldCharType="end"/>
          </w:r>
          <w:r>
            <w:fldChar w:fldCharType="begin"/>
          </w:r>
          <w:r>
            <w:instrText xml:space="preserve"> HYPERLINK \l "_bookmark14" </w:instrText>
          </w:r>
          <w:r>
            <w:fldChar w:fldCharType="separate"/>
          </w:r>
          <w:r>
            <w:rPr>
              <w:rFonts w:ascii="仿宋" w:hAnsi="仿宋" w:eastAsia="仿宋" w:cs="仿宋"/>
              <w:spacing w:val="-5"/>
              <w:position w:val="4"/>
              <w:sz w:val="28"/>
              <w:szCs w:val="28"/>
            </w:rPr>
            <w:t>（二）</w:t>
          </w:r>
          <w:r>
            <w:rPr>
              <w:rFonts w:ascii="仿宋" w:hAnsi="仿宋" w:eastAsia="仿宋" w:cs="仿宋"/>
              <w:spacing w:val="9"/>
              <w:position w:val="4"/>
              <w:sz w:val="28"/>
              <w:szCs w:val="28"/>
            </w:rPr>
            <w:t xml:space="preserve"> </w:t>
          </w:r>
          <w:r>
            <w:rPr>
              <w:rFonts w:ascii="仿宋" w:hAnsi="仿宋" w:eastAsia="仿宋" w:cs="仿宋"/>
              <w:spacing w:val="-5"/>
              <w:position w:val="4"/>
              <w:sz w:val="28"/>
              <w:szCs w:val="28"/>
            </w:rPr>
            <w:t>保护员工权益</w:t>
          </w:r>
          <w:r>
            <w:rPr>
              <w:rFonts w:ascii="仿宋" w:hAnsi="仿宋" w:eastAsia="仿宋" w:cs="仿宋"/>
              <w:spacing w:val="14"/>
              <w:position w:val="4"/>
              <w:sz w:val="28"/>
              <w:szCs w:val="28"/>
            </w:rPr>
            <w:t xml:space="preserve"> </w:t>
          </w:r>
          <w:r>
            <w:rPr>
              <w:rFonts w:ascii="仿宋" w:hAnsi="仿宋" w:eastAsia="仿宋" w:cs="仿宋"/>
              <w:spacing w:val="-5"/>
              <w:position w:val="4"/>
              <w:sz w:val="28"/>
              <w:szCs w:val="28"/>
            </w:rPr>
            <w:t>....................................</w:t>
          </w:r>
          <w:r>
            <w:rPr>
              <w:rFonts w:ascii="仿宋" w:hAnsi="仿宋" w:eastAsia="仿宋" w:cs="仿宋"/>
              <w:spacing w:val="-5"/>
              <w:position w:val="4"/>
              <w:sz w:val="28"/>
              <w:szCs w:val="28"/>
            </w:rPr>
            <w:fldChar w:fldCharType="end"/>
          </w:r>
          <w:r>
            <w:rPr>
              <w:rFonts w:hint="eastAsia" w:ascii="仿宋" w:hAnsi="仿宋" w:eastAsia="仿宋" w:cs="仿宋"/>
              <w:spacing w:val="-5"/>
              <w:position w:val="4"/>
              <w:sz w:val="28"/>
              <w:szCs w:val="28"/>
              <w:lang w:val="en-US" w:eastAsia="zh-CN"/>
            </w:rPr>
            <w:t>10</w:t>
          </w:r>
        </w:p>
        <w:p>
          <w:pPr>
            <w:spacing w:line="480" w:lineRule="exact"/>
            <w:ind w:firstLine="474"/>
            <w:rPr>
              <w:rFonts w:hint="default" w:ascii="仿宋" w:hAnsi="仿宋" w:eastAsia="仿宋" w:cs="仿宋"/>
              <w:spacing w:val="-5"/>
              <w:position w:val="4"/>
              <w:sz w:val="28"/>
              <w:szCs w:val="28"/>
              <w:lang w:val="en-US" w:eastAsia="zh-CN"/>
            </w:rPr>
          </w:pPr>
          <w:r>
            <w:rPr>
              <w:rFonts w:hint="eastAsia" w:ascii="仿宋" w:hAnsi="仿宋" w:eastAsia="仿宋" w:cs="仿宋"/>
              <w:spacing w:val="-5"/>
              <w:position w:val="4"/>
              <w:sz w:val="28"/>
              <w:szCs w:val="28"/>
              <w:lang w:val="en-US" w:eastAsia="zh-CN"/>
            </w:rPr>
            <w:fldChar w:fldCharType="begin"/>
          </w:r>
          <w:r>
            <w:rPr>
              <w:rFonts w:hint="eastAsia" w:ascii="仿宋" w:hAnsi="仿宋" w:eastAsia="仿宋" w:cs="仿宋"/>
              <w:spacing w:val="-5"/>
              <w:position w:val="4"/>
              <w:sz w:val="28"/>
              <w:szCs w:val="28"/>
              <w:lang w:val="en-US" w:eastAsia="zh-CN"/>
            </w:rPr>
            <w:instrText xml:space="preserve"> HYPERLINK \l "_bookmark15" </w:instrText>
          </w:r>
          <w:r>
            <w:rPr>
              <w:rFonts w:hint="eastAsia" w:ascii="仿宋" w:hAnsi="仿宋" w:eastAsia="仿宋" w:cs="仿宋"/>
              <w:spacing w:val="-5"/>
              <w:position w:val="4"/>
              <w:sz w:val="28"/>
              <w:szCs w:val="28"/>
              <w:lang w:val="en-US" w:eastAsia="zh-CN"/>
            </w:rPr>
            <w:fldChar w:fldCharType="separate"/>
          </w:r>
          <w:r>
            <w:rPr>
              <w:rFonts w:hint="eastAsia" w:ascii="仿宋" w:hAnsi="仿宋" w:eastAsia="仿宋" w:cs="仿宋"/>
              <w:spacing w:val="-5"/>
              <w:position w:val="4"/>
              <w:sz w:val="28"/>
              <w:szCs w:val="28"/>
              <w:lang w:val="en-US" w:eastAsia="zh-CN"/>
            </w:rPr>
            <w:t>（三） 供应商利益维护 ..................................1</w:t>
          </w:r>
          <w:r>
            <w:rPr>
              <w:rFonts w:hint="eastAsia" w:ascii="仿宋" w:hAnsi="仿宋" w:eastAsia="仿宋" w:cs="仿宋"/>
              <w:spacing w:val="-5"/>
              <w:position w:val="4"/>
              <w:sz w:val="28"/>
              <w:szCs w:val="28"/>
              <w:lang w:val="en-US" w:eastAsia="zh-CN"/>
            </w:rPr>
            <w:fldChar w:fldCharType="end"/>
          </w:r>
          <w:r>
            <w:rPr>
              <w:rFonts w:hint="eastAsia" w:ascii="仿宋" w:hAnsi="仿宋" w:eastAsia="仿宋" w:cs="仿宋"/>
              <w:spacing w:val="-5"/>
              <w:position w:val="4"/>
              <w:sz w:val="28"/>
              <w:szCs w:val="28"/>
              <w:lang w:val="en-US" w:eastAsia="zh-CN"/>
            </w:rPr>
            <w:t>1</w:t>
          </w:r>
        </w:p>
        <w:p>
          <w:pPr>
            <w:spacing w:line="480" w:lineRule="exact"/>
            <w:ind w:firstLine="474"/>
            <w:rPr>
              <w:rFonts w:ascii="仿宋" w:hAnsi="仿宋" w:eastAsia="仿宋" w:cs="仿宋"/>
              <w:sz w:val="28"/>
              <w:szCs w:val="28"/>
            </w:rPr>
          </w:pPr>
          <w:r>
            <w:fldChar w:fldCharType="begin"/>
          </w:r>
          <w:r>
            <w:instrText xml:space="preserve"> HYPERLINK \l "_bookmark16" </w:instrText>
          </w:r>
          <w:r>
            <w:fldChar w:fldCharType="separate"/>
          </w:r>
          <w:r>
            <w:rPr>
              <w:rFonts w:ascii="仿宋" w:hAnsi="仿宋" w:eastAsia="仿宋" w:cs="仿宋"/>
              <w:spacing w:val="-11"/>
              <w:position w:val="4"/>
              <w:sz w:val="28"/>
              <w:szCs w:val="28"/>
            </w:rPr>
            <w:t>（四）</w:t>
          </w:r>
          <w:r>
            <w:rPr>
              <w:rFonts w:ascii="仿宋" w:hAnsi="仿宋" w:eastAsia="仿宋" w:cs="仿宋"/>
              <w:spacing w:val="2"/>
              <w:position w:val="4"/>
              <w:sz w:val="28"/>
              <w:szCs w:val="28"/>
            </w:rPr>
            <w:t xml:space="preserve"> </w:t>
          </w:r>
          <w:r>
            <w:rPr>
              <w:rFonts w:ascii="仿宋" w:hAnsi="仿宋" w:eastAsia="仿宋" w:cs="仿宋"/>
              <w:spacing w:val="-11"/>
              <w:position w:val="4"/>
              <w:sz w:val="28"/>
              <w:szCs w:val="28"/>
            </w:rPr>
            <w:t>严把质量关，保护消费者权益</w:t>
          </w:r>
          <w:r>
            <w:rPr>
              <w:rFonts w:ascii="仿宋" w:hAnsi="仿宋" w:eastAsia="仿宋" w:cs="仿宋"/>
              <w:spacing w:val="6"/>
              <w:position w:val="4"/>
              <w:sz w:val="28"/>
              <w:szCs w:val="28"/>
            </w:rPr>
            <w:t xml:space="preserve"> </w:t>
          </w:r>
          <w:r>
            <w:rPr>
              <w:rFonts w:ascii="仿宋" w:hAnsi="仿宋" w:eastAsia="仿宋" w:cs="仿宋"/>
              <w:spacing w:val="-11"/>
              <w:position w:val="4"/>
              <w:sz w:val="28"/>
              <w:szCs w:val="28"/>
            </w:rPr>
            <w:t>..................</w:t>
          </w:r>
          <w:r>
            <w:rPr>
              <w:rFonts w:ascii="仿宋" w:hAnsi="仿宋" w:eastAsia="仿宋" w:cs="仿宋"/>
              <w:spacing w:val="-6"/>
              <w:position w:val="4"/>
              <w:sz w:val="28"/>
              <w:szCs w:val="28"/>
            </w:rPr>
            <w:t>.</w:t>
          </w:r>
          <w:r>
            <w:rPr>
              <w:rFonts w:ascii="仿宋" w:hAnsi="仿宋" w:eastAsia="仿宋" w:cs="仿宋"/>
              <w:spacing w:val="-5"/>
              <w:position w:val="4"/>
              <w:sz w:val="28"/>
              <w:szCs w:val="28"/>
            </w:rPr>
            <w:t>..</w:t>
          </w:r>
          <w:r>
            <w:rPr>
              <w:rFonts w:ascii="仿宋" w:hAnsi="仿宋" w:eastAsia="仿宋" w:cs="仿宋"/>
              <w:spacing w:val="-6"/>
              <w:position w:val="4"/>
              <w:sz w:val="28"/>
              <w:szCs w:val="28"/>
            </w:rPr>
            <w:t>.</w:t>
          </w:r>
          <w:r>
            <w:rPr>
              <w:rFonts w:ascii="仿宋" w:hAnsi="仿宋" w:eastAsia="仿宋" w:cs="仿宋"/>
              <w:spacing w:val="-11"/>
              <w:position w:val="4"/>
              <w:sz w:val="28"/>
              <w:szCs w:val="28"/>
            </w:rPr>
            <w:t>.</w:t>
          </w:r>
          <w:r>
            <w:rPr>
              <w:rFonts w:hint="eastAsia" w:ascii="仿宋" w:hAnsi="仿宋" w:eastAsia="仿宋" w:cs="仿宋"/>
              <w:spacing w:val="-11"/>
              <w:position w:val="4"/>
              <w:sz w:val="28"/>
              <w:szCs w:val="28"/>
              <w:lang w:val="en-US" w:eastAsia="zh-CN"/>
            </w:rPr>
            <w:t xml:space="preserve"> </w:t>
          </w:r>
          <w:r>
            <w:rPr>
              <w:rFonts w:ascii="仿宋" w:hAnsi="仿宋" w:eastAsia="仿宋" w:cs="仿宋"/>
              <w:spacing w:val="-11"/>
              <w:position w:val="4"/>
              <w:sz w:val="28"/>
              <w:szCs w:val="28"/>
            </w:rPr>
            <w:t>.</w:t>
          </w:r>
          <w:r>
            <w:rPr>
              <w:rFonts w:hint="eastAsia" w:ascii="仿宋" w:hAnsi="仿宋" w:eastAsia="仿宋" w:cs="仿宋"/>
              <w:spacing w:val="-5"/>
              <w:position w:val="4"/>
              <w:sz w:val="28"/>
              <w:szCs w:val="28"/>
              <w:lang w:val="en-US" w:eastAsia="zh-CN"/>
            </w:rPr>
            <w:t>1</w:t>
          </w:r>
          <w:r>
            <w:rPr>
              <w:rFonts w:ascii="仿宋" w:hAnsi="仿宋" w:eastAsia="仿宋" w:cs="仿宋"/>
              <w:spacing w:val="-11"/>
              <w:position w:val="4"/>
              <w:sz w:val="28"/>
              <w:szCs w:val="28"/>
            </w:rPr>
            <w:fldChar w:fldCharType="end"/>
          </w:r>
          <w:r>
            <w:rPr>
              <w:rFonts w:hint="eastAsia" w:ascii="仿宋" w:hAnsi="仿宋" w:eastAsia="仿宋" w:cs="仿宋"/>
              <w:spacing w:val="-5"/>
              <w:position w:val="4"/>
              <w:sz w:val="28"/>
              <w:szCs w:val="28"/>
              <w:lang w:val="en-US" w:eastAsia="zh-CN"/>
            </w:rPr>
            <w:t>1</w:t>
          </w:r>
        </w:p>
        <w:p>
          <w:pPr>
            <w:spacing w:line="480" w:lineRule="exact"/>
            <w:ind w:firstLine="80"/>
            <w:rPr>
              <w:rFonts w:ascii="仿宋" w:hAnsi="仿宋" w:eastAsia="仿宋" w:cs="仿宋"/>
              <w:sz w:val="28"/>
              <w:szCs w:val="28"/>
            </w:rPr>
          </w:pPr>
          <w:r>
            <w:fldChar w:fldCharType="begin"/>
          </w:r>
          <w:r>
            <w:instrText xml:space="preserve"> HYPERLINK \l "_bookmark17" </w:instrText>
          </w:r>
          <w:r>
            <w:fldChar w:fldCharType="separate"/>
          </w:r>
          <w:r>
            <w:rPr>
              <w:rFonts w:ascii="仿宋" w:hAnsi="仿宋" w:eastAsia="仿宋" w:cs="仿宋"/>
              <w:spacing w:val="2"/>
              <w:position w:val="4"/>
              <w:sz w:val="28"/>
              <w:szCs w:val="28"/>
              <w14:textOutline w14:w="5054" w14:cap="flat" w14:cmpd="sng">
                <w14:solidFill>
                  <w14:srgbClr w14:val="000000"/>
                </w14:solidFill>
                <w14:prstDash w14:val="solid"/>
                <w14:miter w14:val="0"/>
              </w14:textOutline>
            </w:rPr>
            <w:t>四、环境保护与可持续发展................................1</w:t>
          </w:r>
          <w:r>
            <w:rPr>
              <w:rFonts w:hint="eastAsia" w:ascii="仿宋" w:hAnsi="仿宋" w:eastAsia="仿宋" w:cs="仿宋"/>
              <w:spacing w:val="2"/>
              <w:position w:val="4"/>
              <w:sz w:val="28"/>
              <w:szCs w:val="28"/>
              <w:lang w:val="en-US" w:eastAsia="zh-CN"/>
              <w14:textOutline w14:w="5054" w14:cap="flat" w14:cmpd="sng">
                <w14:solidFill>
                  <w14:srgbClr w14:val="000000"/>
                </w14:solidFill>
                <w14:prstDash w14:val="solid"/>
                <w14:miter w14:val="0"/>
              </w14:textOutline>
            </w:rPr>
            <w:t>2</w:t>
          </w:r>
          <w:r>
            <w:rPr>
              <w:rFonts w:ascii="仿宋" w:hAnsi="仿宋" w:eastAsia="仿宋" w:cs="仿宋"/>
              <w:spacing w:val="2"/>
              <w:position w:val="4"/>
              <w:sz w:val="28"/>
              <w:szCs w:val="28"/>
              <w14:textOutline w14:w="5054" w14:cap="flat" w14:cmpd="sng">
                <w14:solidFill>
                  <w14:srgbClr w14:val="000000"/>
                </w14:solidFill>
                <w14:prstDash w14:val="solid"/>
                <w14:miter w14:val="0"/>
              </w14:textOutline>
            </w:rPr>
            <w:fldChar w:fldCharType="end"/>
          </w:r>
        </w:p>
        <w:p>
          <w:pPr>
            <w:spacing w:line="480" w:lineRule="exact"/>
            <w:ind w:firstLine="474"/>
            <w:rPr>
              <w:rFonts w:ascii="仿宋" w:hAnsi="仿宋" w:eastAsia="仿宋" w:cs="仿宋"/>
              <w:sz w:val="28"/>
              <w:szCs w:val="28"/>
            </w:rPr>
          </w:pPr>
          <w:r>
            <w:fldChar w:fldCharType="begin"/>
          </w:r>
          <w:r>
            <w:instrText xml:space="preserve"> HYPERLINK \l "_bookmark18" </w:instrText>
          </w:r>
          <w:r>
            <w:fldChar w:fldCharType="separate"/>
          </w:r>
          <w:r>
            <w:rPr>
              <w:rFonts w:ascii="仿宋" w:hAnsi="仿宋" w:eastAsia="仿宋" w:cs="仿宋"/>
              <w:spacing w:val="-6"/>
              <w:position w:val="4"/>
              <w:sz w:val="28"/>
              <w:szCs w:val="28"/>
            </w:rPr>
            <w:t>（一）</w:t>
          </w:r>
          <w:r>
            <w:rPr>
              <w:rFonts w:ascii="仿宋" w:hAnsi="仿宋" w:eastAsia="仿宋" w:cs="仿宋"/>
              <w:spacing w:val="36"/>
              <w:position w:val="4"/>
              <w:sz w:val="28"/>
              <w:szCs w:val="28"/>
            </w:rPr>
            <w:t xml:space="preserve"> </w:t>
          </w:r>
          <w:r>
            <w:rPr>
              <w:rFonts w:ascii="仿宋" w:hAnsi="仿宋" w:eastAsia="仿宋" w:cs="仿宋"/>
              <w:spacing w:val="-6"/>
              <w:position w:val="4"/>
              <w:sz w:val="28"/>
              <w:szCs w:val="28"/>
            </w:rPr>
            <w:t>环境管理体系</w:t>
          </w:r>
          <w:r>
            <w:rPr>
              <w:rFonts w:ascii="仿宋" w:hAnsi="仿宋" w:eastAsia="仿宋" w:cs="仿宋"/>
              <w:spacing w:val="14"/>
              <w:position w:val="4"/>
              <w:sz w:val="28"/>
              <w:szCs w:val="28"/>
            </w:rPr>
            <w:t xml:space="preserve"> </w:t>
          </w:r>
          <w:r>
            <w:rPr>
              <w:rFonts w:ascii="仿宋" w:hAnsi="仿宋" w:eastAsia="仿宋" w:cs="仿宋"/>
              <w:spacing w:val="-6"/>
              <w:position w:val="4"/>
              <w:sz w:val="28"/>
              <w:szCs w:val="28"/>
            </w:rPr>
            <w:t>...................................</w:t>
          </w:r>
          <w:r>
            <w:rPr>
              <w:rFonts w:ascii="仿宋" w:hAnsi="仿宋" w:eastAsia="仿宋" w:cs="仿宋"/>
              <w:spacing w:val="-37"/>
              <w:position w:val="4"/>
              <w:sz w:val="28"/>
              <w:szCs w:val="28"/>
            </w:rPr>
            <w:t xml:space="preserve"> </w:t>
          </w:r>
          <w:r>
            <w:rPr>
              <w:rFonts w:ascii="仿宋" w:hAnsi="仿宋" w:eastAsia="仿宋" w:cs="仿宋"/>
              <w:spacing w:val="-6"/>
              <w:position w:val="4"/>
              <w:sz w:val="28"/>
              <w:szCs w:val="28"/>
            </w:rPr>
            <w:t>1</w:t>
          </w:r>
          <w:r>
            <w:rPr>
              <w:rFonts w:hint="eastAsia" w:ascii="仿宋" w:hAnsi="仿宋" w:eastAsia="仿宋" w:cs="仿宋"/>
              <w:spacing w:val="-6"/>
              <w:position w:val="4"/>
              <w:sz w:val="28"/>
              <w:szCs w:val="28"/>
              <w:lang w:val="en-US" w:eastAsia="zh-CN"/>
            </w:rPr>
            <w:t>2</w:t>
          </w:r>
          <w:r>
            <w:rPr>
              <w:rFonts w:ascii="仿宋" w:hAnsi="仿宋" w:eastAsia="仿宋" w:cs="仿宋"/>
              <w:spacing w:val="-6"/>
              <w:position w:val="4"/>
              <w:sz w:val="28"/>
              <w:szCs w:val="28"/>
            </w:rPr>
            <w:fldChar w:fldCharType="end"/>
          </w:r>
        </w:p>
        <w:p>
          <w:pPr>
            <w:spacing w:line="480" w:lineRule="exact"/>
            <w:ind w:firstLine="474"/>
            <w:rPr>
              <w:rFonts w:ascii="仿宋" w:hAnsi="仿宋" w:eastAsia="仿宋" w:cs="仿宋"/>
              <w:sz w:val="28"/>
              <w:szCs w:val="28"/>
            </w:rPr>
          </w:pPr>
          <w:r>
            <w:fldChar w:fldCharType="begin"/>
          </w:r>
          <w:r>
            <w:instrText xml:space="preserve"> HYPERLINK \l "_bookmark19" </w:instrText>
          </w:r>
          <w:r>
            <w:fldChar w:fldCharType="separate"/>
          </w:r>
          <w:r>
            <w:rPr>
              <w:rFonts w:ascii="仿宋" w:hAnsi="仿宋" w:eastAsia="仿宋" w:cs="仿宋"/>
              <w:spacing w:val="-5"/>
              <w:position w:val="4"/>
              <w:sz w:val="28"/>
              <w:szCs w:val="28"/>
            </w:rPr>
            <w:t>（二）</w:t>
          </w:r>
          <w:r>
            <w:rPr>
              <w:rFonts w:ascii="仿宋" w:hAnsi="仿宋" w:eastAsia="仿宋" w:cs="仿宋"/>
              <w:spacing w:val="-4"/>
              <w:position w:val="4"/>
              <w:sz w:val="28"/>
              <w:szCs w:val="28"/>
            </w:rPr>
            <w:t xml:space="preserve"> </w:t>
          </w:r>
          <w:r>
            <w:rPr>
              <w:rFonts w:ascii="仿宋" w:hAnsi="仿宋" w:eastAsia="仿宋" w:cs="仿宋"/>
              <w:spacing w:val="-5"/>
              <w:position w:val="4"/>
              <w:sz w:val="28"/>
              <w:szCs w:val="28"/>
            </w:rPr>
            <w:t>环保教育</w:t>
          </w:r>
          <w:r>
            <w:rPr>
              <w:rFonts w:ascii="仿宋" w:hAnsi="仿宋" w:eastAsia="仿宋" w:cs="仿宋"/>
              <w:spacing w:val="18"/>
              <w:position w:val="4"/>
              <w:sz w:val="28"/>
              <w:szCs w:val="28"/>
            </w:rPr>
            <w:t xml:space="preserve"> </w:t>
          </w:r>
          <w:r>
            <w:rPr>
              <w:rFonts w:ascii="仿宋" w:hAnsi="仿宋" w:eastAsia="仿宋" w:cs="仿宋"/>
              <w:spacing w:val="-5"/>
              <w:position w:val="4"/>
              <w:sz w:val="28"/>
              <w:szCs w:val="28"/>
            </w:rPr>
            <w:t>.......................................</w:t>
          </w:r>
          <w:r>
            <w:rPr>
              <w:rFonts w:ascii="仿宋" w:hAnsi="仿宋" w:eastAsia="仿宋" w:cs="仿宋"/>
              <w:spacing w:val="-37"/>
              <w:position w:val="4"/>
              <w:sz w:val="28"/>
              <w:szCs w:val="28"/>
            </w:rPr>
            <w:t xml:space="preserve"> </w:t>
          </w:r>
          <w:r>
            <w:rPr>
              <w:rFonts w:ascii="仿宋" w:hAnsi="仿宋" w:eastAsia="仿宋" w:cs="仿宋"/>
              <w:spacing w:val="-5"/>
              <w:position w:val="4"/>
              <w:sz w:val="28"/>
              <w:szCs w:val="28"/>
            </w:rPr>
            <w:t>1</w:t>
          </w:r>
          <w:r>
            <w:rPr>
              <w:rFonts w:hint="eastAsia" w:ascii="仿宋" w:hAnsi="仿宋" w:eastAsia="仿宋" w:cs="仿宋"/>
              <w:spacing w:val="-5"/>
              <w:position w:val="4"/>
              <w:sz w:val="28"/>
              <w:szCs w:val="28"/>
              <w:lang w:val="en-US" w:eastAsia="zh-CN"/>
            </w:rPr>
            <w:t>2</w:t>
          </w:r>
          <w:r>
            <w:rPr>
              <w:rFonts w:ascii="仿宋" w:hAnsi="仿宋" w:eastAsia="仿宋" w:cs="仿宋"/>
              <w:spacing w:val="-5"/>
              <w:position w:val="4"/>
              <w:sz w:val="28"/>
              <w:szCs w:val="28"/>
            </w:rPr>
            <w:fldChar w:fldCharType="end"/>
          </w:r>
        </w:p>
        <w:p>
          <w:pPr>
            <w:spacing w:line="480" w:lineRule="exact"/>
            <w:ind w:firstLine="474"/>
            <w:rPr>
              <w:rFonts w:ascii="仿宋" w:hAnsi="仿宋" w:eastAsia="仿宋" w:cs="仿宋"/>
              <w:sz w:val="28"/>
              <w:szCs w:val="28"/>
            </w:rPr>
          </w:pPr>
          <w:r>
            <w:fldChar w:fldCharType="begin"/>
          </w:r>
          <w:r>
            <w:instrText xml:space="preserve"> HYPERLINK \l "_bookmark20" </w:instrText>
          </w:r>
          <w:r>
            <w:fldChar w:fldCharType="separate"/>
          </w:r>
          <w:r>
            <w:rPr>
              <w:rFonts w:ascii="仿宋" w:hAnsi="仿宋" w:eastAsia="仿宋" w:cs="仿宋"/>
              <w:spacing w:val="-12"/>
              <w:position w:val="4"/>
              <w:sz w:val="28"/>
              <w:szCs w:val="28"/>
            </w:rPr>
            <w:t>（三）</w:t>
          </w:r>
          <w:r>
            <w:rPr>
              <w:rFonts w:ascii="仿宋" w:hAnsi="仿宋" w:eastAsia="仿宋" w:cs="仿宋"/>
              <w:spacing w:val="17"/>
              <w:position w:val="4"/>
              <w:sz w:val="28"/>
              <w:szCs w:val="28"/>
            </w:rPr>
            <w:t xml:space="preserve"> </w:t>
          </w:r>
          <w:r>
            <w:rPr>
              <w:rFonts w:ascii="仿宋" w:hAnsi="仿宋" w:eastAsia="仿宋" w:cs="仿宋"/>
              <w:spacing w:val="-12"/>
              <w:position w:val="4"/>
              <w:sz w:val="28"/>
              <w:szCs w:val="28"/>
            </w:rPr>
            <w:t>节能降耗，推行绿色制造、绿色办公</w:t>
          </w:r>
          <w:r>
            <w:rPr>
              <w:rFonts w:ascii="仿宋" w:hAnsi="仿宋" w:eastAsia="仿宋" w:cs="仿宋"/>
              <w:spacing w:val="-3"/>
              <w:position w:val="4"/>
              <w:sz w:val="28"/>
              <w:szCs w:val="28"/>
            </w:rPr>
            <w:t xml:space="preserve"> </w:t>
          </w:r>
          <w:r>
            <w:rPr>
              <w:rFonts w:ascii="仿宋" w:hAnsi="仿宋" w:eastAsia="仿宋" w:cs="仿宋"/>
              <w:spacing w:val="-12"/>
              <w:position w:val="4"/>
              <w:sz w:val="28"/>
              <w:szCs w:val="28"/>
            </w:rPr>
            <w:t>..................</w:t>
          </w:r>
          <w:r>
            <w:rPr>
              <w:rFonts w:ascii="仿宋" w:hAnsi="仿宋" w:eastAsia="仿宋" w:cs="仿宋"/>
              <w:spacing w:val="-36"/>
              <w:position w:val="4"/>
              <w:sz w:val="28"/>
              <w:szCs w:val="28"/>
            </w:rPr>
            <w:t xml:space="preserve"> </w:t>
          </w:r>
          <w:r>
            <w:rPr>
              <w:rFonts w:ascii="仿宋" w:hAnsi="仿宋" w:eastAsia="仿宋" w:cs="仿宋"/>
              <w:spacing w:val="-12"/>
              <w:position w:val="4"/>
              <w:sz w:val="28"/>
              <w:szCs w:val="28"/>
            </w:rPr>
            <w:t>1</w:t>
          </w:r>
          <w:r>
            <w:rPr>
              <w:rFonts w:hint="eastAsia" w:ascii="仿宋" w:hAnsi="仿宋" w:eastAsia="仿宋" w:cs="仿宋"/>
              <w:spacing w:val="-12"/>
              <w:position w:val="4"/>
              <w:sz w:val="28"/>
              <w:szCs w:val="28"/>
              <w:lang w:val="en-US" w:eastAsia="zh-CN"/>
            </w:rPr>
            <w:t>3</w:t>
          </w:r>
          <w:r>
            <w:rPr>
              <w:rFonts w:ascii="仿宋" w:hAnsi="仿宋" w:eastAsia="仿宋" w:cs="仿宋"/>
              <w:spacing w:val="-12"/>
              <w:position w:val="4"/>
              <w:sz w:val="28"/>
              <w:szCs w:val="28"/>
            </w:rPr>
            <w:fldChar w:fldCharType="end"/>
          </w:r>
        </w:p>
        <w:p>
          <w:pPr>
            <w:spacing w:line="480" w:lineRule="exact"/>
            <w:ind w:firstLine="51"/>
            <w:rPr>
              <w:rFonts w:ascii="仿宋" w:hAnsi="仿宋" w:eastAsia="仿宋" w:cs="仿宋"/>
              <w:sz w:val="28"/>
              <w:szCs w:val="28"/>
            </w:rPr>
          </w:pPr>
          <w:r>
            <w:fldChar w:fldCharType="begin"/>
          </w:r>
          <w:r>
            <w:instrText xml:space="preserve"> HYPERLINK \l "_bookmark21" </w:instrText>
          </w:r>
          <w:r>
            <w:fldChar w:fldCharType="separate"/>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t>五、社会责任和公共关系..................................1</w:t>
          </w:r>
          <w:r>
            <w:rPr>
              <w:rFonts w:hint="eastAsia" w:ascii="仿宋" w:hAnsi="仿宋" w:eastAsia="仿宋" w:cs="仿宋"/>
              <w:spacing w:val="3"/>
              <w:position w:val="4"/>
              <w:sz w:val="28"/>
              <w:szCs w:val="28"/>
              <w:lang w:val="en-US" w:eastAsia="zh-CN"/>
              <w14:textOutline w14:w="5054" w14:cap="flat" w14:cmpd="sng">
                <w14:solidFill>
                  <w14:srgbClr w14:val="000000"/>
                </w14:solidFill>
                <w14:prstDash w14:val="solid"/>
                <w14:miter w14:val="0"/>
              </w14:textOutline>
            </w:rPr>
            <w:t>3</w:t>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fldChar w:fldCharType="end"/>
          </w:r>
        </w:p>
        <w:p>
          <w:pPr>
            <w:spacing w:line="480" w:lineRule="exact"/>
            <w:ind w:firstLine="474"/>
            <w:rPr>
              <w:rFonts w:ascii="仿宋" w:hAnsi="仿宋" w:eastAsia="仿宋" w:cs="仿宋"/>
              <w:spacing w:val="-13"/>
              <w:position w:val="4"/>
              <w:sz w:val="28"/>
              <w:szCs w:val="28"/>
            </w:rPr>
          </w:pPr>
          <w:r>
            <w:fldChar w:fldCharType="begin"/>
          </w:r>
          <w:r>
            <w:instrText xml:space="preserve"> HYPERLINK \l "_bookmark22" </w:instrText>
          </w:r>
          <w:r>
            <w:fldChar w:fldCharType="separate"/>
          </w:r>
          <w:r>
            <w:rPr>
              <w:rFonts w:ascii="仿宋" w:hAnsi="仿宋" w:eastAsia="仿宋" w:cs="仿宋"/>
              <w:spacing w:val="-13"/>
              <w:position w:val="4"/>
              <w:sz w:val="28"/>
              <w:szCs w:val="28"/>
            </w:rPr>
            <w:t>（一）</w:t>
          </w:r>
          <w:r>
            <w:rPr>
              <w:rFonts w:ascii="仿宋" w:hAnsi="仿宋" w:eastAsia="仿宋" w:cs="仿宋"/>
              <w:spacing w:val="32"/>
              <w:position w:val="4"/>
              <w:sz w:val="28"/>
              <w:szCs w:val="28"/>
            </w:rPr>
            <w:t xml:space="preserve"> </w:t>
          </w:r>
          <w:r>
            <w:rPr>
              <w:rFonts w:hint="eastAsia" w:ascii="仿宋" w:hAnsi="仿宋" w:eastAsia="仿宋" w:cs="仿宋"/>
              <w:spacing w:val="-13"/>
              <w:position w:val="4"/>
              <w:sz w:val="28"/>
              <w:szCs w:val="28"/>
            </w:rPr>
            <w:t>倾力打造直采供应基地，畅通乡村基地直采渠道</w:t>
          </w:r>
          <w:r>
            <w:rPr>
              <w:rFonts w:ascii="仿宋" w:hAnsi="仿宋" w:eastAsia="仿宋" w:cs="仿宋"/>
              <w:spacing w:val="-13"/>
              <w:position w:val="4"/>
              <w:sz w:val="28"/>
              <w:szCs w:val="28"/>
            </w:rPr>
            <w:fldChar w:fldCharType="end"/>
          </w:r>
          <w:r>
            <w:rPr>
              <w:rFonts w:ascii="仿宋" w:hAnsi="仿宋" w:eastAsia="仿宋" w:cs="仿宋"/>
              <w:spacing w:val="-12"/>
              <w:position w:val="4"/>
              <w:sz w:val="28"/>
              <w:szCs w:val="28"/>
            </w:rPr>
            <w:t>.........</w:t>
          </w:r>
          <w:r>
            <w:rPr>
              <w:rFonts w:ascii="仿宋" w:hAnsi="仿宋" w:eastAsia="仿宋" w:cs="仿宋"/>
              <w:spacing w:val="-36"/>
              <w:position w:val="4"/>
              <w:sz w:val="28"/>
              <w:szCs w:val="28"/>
            </w:rPr>
            <w:t xml:space="preserve"> </w:t>
          </w:r>
          <w:r>
            <w:rPr>
              <w:rFonts w:ascii="仿宋" w:hAnsi="仿宋" w:eastAsia="仿宋" w:cs="仿宋"/>
              <w:spacing w:val="-12"/>
              <w:position w:val="4"/>
              <w:sz w:val="28"/>
              <w:szCs w:val="28"/>
            </w:rPr>
            <w:t>1</w:t>
          </w:r>
          <w:r>
            <w:rPr>
              <w:rFonts w:hint="eastAsia" w:ascii="仿宋" w:hAnsi="仿宋" w:eastAsia="仿宋" w:cs="仿宋"/>
              <w:spacing w:val="-12"/>
              <w:position w:val="4"/>
              <w:sz w:val="28"/>
              <w:szCs w:val="28"/>
              <w:lang w:val="en-US" w:eastAsia="zh-CN"/>
            </w:rPr>
            <w:t>3</w:t>
          </w:r>
        </w:p>
        <w:p>
          <w:pPr>
            <w:numPr>
              <w:ilvl w:val="0"/>
              <w:numId w:val="2"/>
            </w:numPr>
            <w:spacing w:line="480" w:lineRule="exact"/>
            <w:ind w:firstLine="474"/>
            <w:rPr>
              <w:rFonts w:hint="default" w:ascii="仿宋" w:hAnsi="仿宋" w:eastAsia="仿宋" w:cs="仿宋"/>
              <w:spacing w:val="-13"/>
              <w:position w:val="4"/>
              <w:sz w:val="28"/>
              <w:szCs w:val="28"/>
              <w:lang w:val="en-US" w:eastAsia="zh-CN"/>
            </w:rPr>
          </w:pPr>
          <w:r>
            <w:rPr>
              <w:rFonts w:hint="eastAsia" w:ascii="仿宋" w:hAnsi="仿宋" w:eastAsia="仿宋" w:cs="仿宋"/>
              <w:spacing w:val="-13"/>
              <w:position w:val="4"/>
              <w:sz w:val="28"/>
              <w:szCs w:val="28"/>
              <w:lang w:val="en-US" w:eastAsia="zh-CN"/>
            </w:rPr>
            <w:t xml:space="preserve"> 搭建产销对接平台，助力“一村一品”振兴计划</w:t>
          </w:r>
          <w:r>
            <w:rPr>
              <w:rFonts w:ascii="仿宋" w:hAnsi="仿宋" w:eastAsia="仿宋" w:cs="仿宋"/>
              <w:spacing w:val="-12"/>
              <w:position w:val="4"/>
              <w:sz w:val="28"/>
              <w:szCs w:val="28"/>
            </w:rPr>
            <w:t>.........</w:t>
          </w:r>
          <w:r>
            <w:rPr>
              <w:rFonts w:ascii="仿宋" w:hAnsi="仿宋" w:eastAsia="仿宋" w:cs="仿宋"/>
              <w:spacing w:val="-36"/>
              <w:position w:val="4"/>
              <w:sz w:val="28"/>
              <w:szCs w:val="28"/>
            </w:rPr>
            <w:t xml:space="preserve"> </w:t>
          </w:r>
          <w:r>
            <w:rPr>
              <w:rFonts w:ascii="仿宋" w:hAnsi="仿宋" w:eastAsia="仿宋" w:cs="仿宋"/>
              <w:spacing w:val="-12"/>
              <w:position w:val="4"/>
              <w:sz w:val="28"/>
              <w:szCs w:val="28"/>
            </w:rPr>
            <w:t>1</w:t>
          </w:r>
          <w:r>
            <w:rPr>
              <w:rFonts w:hint="eastAsia" w:ascii="仿宋" w:hAnsi="仿宋" w:eastAsia="仿宋" w:cs="仿宋"/>
              <w:spacing w:val="-12"/>
              <w:position w:val="4"/>
              <w:sz w:val="28"/>
              <w:szCs w:val="28"/>
              <w:lang w:val="en-US" w:eastAsia="zh-CN"/>
            </w:rPr>
            <w:t>3</w:t>
          </w:r>
        </w:p>
        <w:p>
          <w:pPr>
            <w:spacing w:line="480" w:lineRule="exact"/>
            <w:ind w:firstLine="474"/>
            <w:rPr>
              <w:rFonts w:ascii="仿宋" w:hAnsi="仿宋" w:eastAsia="仿宋" w:cs="仿宋"/>
              <w:spacing w:val="10"/>
              <w:position w:val="4"/>
              <w:sz w:val="28"/>
              <w:szCs w:val="28"/>
            </w:rPr>
          </w:pPr>
          <w:r>
            <w:fldChar w:fldCharType="begin"/>
          </w:r>
          <w:r>
            <w:instrText xml:space="preserve"> HYPERLINK \l "_bookmark23" </w:instrText>
          </w:r>
          <w:r>
            <w:fldChar w:fldCharType="separate"/>
          </w:r>
          <w:r>
            <w:rPr>
              <w:rFonts w:ascii="仿宋" w:hAnsi="仿宋" w:eastAsia="仿宋" w:cs="仿宋"/>
              <w:spacing w:val="-6"/>
              <w:position w:val="4"/>
              <w:sz w:val="28"/>
              <w:szCs w:val="28"/>
            </w:rPr>
            <w:t>（</w:t>
          </w:r>
          <w:r>
            <w:rPr>
              <w:rFonts w:hint="eastAsia" w:ascii="仿宋" w:hAnsi="仿宋" w:eastAsia="仿宋" w:cs="仿宋"/>
              <w:spacing w:val="-6"/>
              <w:position w:val="4"/>
              <w:sz w:val="28"/>
              <w:szCs w:val="28"/>
              <w:lang w:val="en-US" w:eastAsia="zh-CN"/>
            </w:rPr>
            <w:t>三</w:t>
          </w:r>
          <w:r>
            <w:rPr>
              <w:rFonts w:ascii="仿宋" w:hAnsi="仿宋" w:eastAsia="仿宋" w:cs="仿宋"/>
              <w:spacing w:val="-6"/>
              <w:position w:val="4"/>
              <w:sz w:val="28"/>
              <w:szCs w:val="28"/>
            </w:rPr>
            <w:t>）</w:t>
          </w:r>
          <w:r>
            <w:rPr>
              <w:rFonts w:ascii="仿宋" w:hAnsi="仿宋" w:eastAsia="仿宋" w:cs="仿宋"/>
              <w:spacing w:val="15"/>
              <w:position w:val="4"/>
              <w:sz w:val="28"/>
              <w:szCs w:val="28"/>
            </w:rPr>
            <w:t xml:space="preserve"> </w:t>
          </w:r>
          <w:r>
            <w:rPr>
              <w:rFonts w:hint="eastAsia" w:ascii="仿宋" w:hAnsi="仿宋" w:eastAsia="仿宋" w:cs="仿宋"/>
              <w:spacing w:val="-6"/>
              <w:position w:val="4"/>
              <w:sz w:val="28"/>
              <w:szCs w:val="28"/>
            </w:rPr>
            <w:t>坚定不移落实惠民政策，保价稳供惠民生</w:t>
          </w:r>
          <w:r>
            <w:rPr>
              <w:rFonts w:ascii="仿宋" w:hAnsi="仿宋" w:eastAsia="仿宋" w:cs="仿宋"/>
              <w:spacing w:val="-12"/>
              <w:position w:val="4"/>
              <w:sz w:val="28"/>
              <w:szCs w:val="28"/>
            </w:rPr>
            <w:t>.............</w:t>
          </w:r>
          <w:r>
            <w:rPr>
              <w:rFonts w:ascii="仿宋" w:hAnsi="仿宋" w:eastAsia="仿宋" w:cs="仿宋"/>
              <w:spacing w:val="-36"/>
              <w:position w:val="4"/>
              <w:sz w:val="28"/>
              <w:szCs w:val="28"/>
            </w:rPr>
            <w:t xml:space="preserve"> </w:t>
          </w:r>
          <w:r>
            <w:rPr>
              <w:rFonts w:ascii="仿宋" w:hAnsi="仿宋" w:eastAsia="仿宋" w:cs="仿宋"/>
              <w:spacing w:val="-12"/>
              <w:position w:val="4"/>
              <w:sz w:val="28"/>
              <w:szCs w:val="28"/>
            </w:rPr>
            <w:t>1</w:t>
          </w:r>
          <w:r>
            <w:rPr>
              <w:rFonts w:hint="eastAsia" w:ascii="仿宋" w:hAnsi="仿宋" w:eastAsia="仿宋" w:cs="仿宋"/>
              <w:spacing w:val="-12"/>
              <w:position w:val="4"/>
              <w:sz w:val="28"/>
              <w:szCs w:val="28"/>
              <w:lang w:val="en-US" w:eastAsia="zh-CN"/>
            </w:rPr>
            <w:t>4</w:t>
          </w:r>
          <w:r>
            <w:rPr>
              <w:rFonts w:ascii="仿宋" w:hAnsi="仿宋" w:eastAsia="仿宋" w:cs="仿宋"/>
              <w:spacing w:val="10"/>
              <w:position w:val="4"/>
              <w:sz w:val="28"/>
              <w:szCs w:val="28"/>
            </w:rPr>
            <w:t xml:space="preserve"> </w:t>
          </w:r>
        </w:p>
        <w:p>
          <w:pPr>
            <w:spacing w:line="480" w:lineRule="exact"/>
            <w:ind w:firstLine="474"/>
            <w:rPr>
              <w:rFonts w:hint="default" w:ascii="仿宋" w:hAnsi="仿宋" w:eastAsia="仿宋" w:cs="仿宋"/>
              <w:sz w:val="28"/>
              <w:szCs w:val="28"/>
              <w:lang w:val="en-US" w:eastAsia="zh-CN"/>
            </w:rPr>
          </w:pPr>
          <w:r>
            <w:rPr>
              <w:rFonts w:ascii="仿宋" w:hAnsi="仿宋" w:eastAsia="仿宋" w:cs="仿宋"/>
              <w:spacing w:val="-6"/>
              <w:position w:val="4"/>
              <w:sz w:val="28"/>
              <w:szCs w:val="28"/>
            </w:rPr>
            <w:fldChar w:fldCharType="end"/>
          </w:r>
          <w:r>
            <w:rPr>
              <w:rFonts w:hint="eastAsia" w:ascii="仿宋" w:hAnsi="仿宋" w:eastAsia="仿宋" w:cs="仿宋"/>
              <w:spacing w:val="-6"/>
              <w:position w:val="4"/>
              <w:sz w:val="28"/>
              <w:szCs w:val="28"/>
              <w:lang w:eastAsia="zh-CN"/>
            </w:rPr>
            <w:t>（</w:t>
          </w:r>
          <w:r>
            <w:rPr>
              <w:rFonts w:hint="eastAsia" w:ascii="仿宋" w:hAnsi="仿宋" w:eastAsia="仿宋" w:cs="仿宋"/>
              <w:spacing w:val="-6"/>
              <w:position w:val="4"/>
              <w:sz w:val="28"/>
              <w:szCs w:val="28"/>
              <w:lang w:val="en-US" w:eastAsia="zh-CN"/>
            </w:rPr>
            <w:t>四</w:t>
          </w:r>
          <w:r>
            <w:rPr>
              <w:rFonts w:hint="eastAsia" w:ascii="仿宋" w:hAnsi="仿宋" w:eastAsia="仿宋" w:cs="仿宋"/>
              <w:spacing w:val="-6"/>
              <w:position w:val="4"/>
              <w:sz w:val="28"/>
              <w:szCs w:val="28"/>
              <w:lang w:eastAsia="zh-CN"/>
            </w:rPr>
            <w:t>）</w:t>
          </w:r>
          <w:r>
            <w:rPr>
              <w:rFonts w:hint="eastAsia" w:ascii="仿宋" w:hAnsi="仿宋" w:eastAsia="仿宋" w:cs="仿宋"/>
              <w:spacing w:val="-6"/>
              <w:position w:val="4"/>
              <w:sz w:val="28"/>
              <w:szCs w:val="28"/>
              <w:lang w:val="en-US" w:eastAsia="zh-CN"/>
            </w:rPr>
            <w:t xml:space="preserve"> 坚持不懈走乡村振兴路线，积极履行百大国企担当</w:t>
          </w:r>
          <w:r>
            <w:rPr>
              <w:rFonts w:ascii="仿宋" w:hAnsi="仿宋" w:eastAsia="仿宋" w:cs="仿宋"/>
              <w:spacing w:val="-12"/>
              <w:position w:val="4"/>
              <w:sz w:val="28"/>
              <w:szCs w:val="28"/>
            </w:rPr>
            <w:t>.....</w:t>
          </w:r>
          <w:r>
            <w:rPr>
              <w:rFonts w:ascii="仿宋" w:hAnsi="仿宋" w:eastAsia="仿宋" w:cs="仿宋"/>
              <w:spacing w:val="-36"/>
              <w:position w:val="4"/>
              <w:sz w:val="28"/>
              <w:szCs w:val="28"/>
            </w:rPr>
            <w:t xml:space="preserve"> </w:t>
          </w:r>
          <w:r>
            <w:rPr>
              <w:rFonts w:ascii="仿宋" w:hAnsi="仿宋" w:eastAsia="仿宋" w:cs="仿宋"/>
              <w:spacing w:val="-12"/>
              <w:position w:val="4"/>
              <w:sz w:val="28"/>
              <w:szCs w:val="28"/>
            </w:rPr>
            <w:t>1</w:t>
          </w:r>
          <w:r>
            <w:rPr>
              <w:rFonts w:hint="eastAsia" w:ascii="仿宋" w:hAnsi="仿宋" w:eastAsia="仿宋" w:cs="仿宋"/>
              <w:spacing w:val="-12"/>
              <w:position w:val="4"/>
              <w:sz w:val="28"/>
              <w:szCs w:val="28"/>
              <w:lang w:val="en-US" w:eastAsia="zh-CN"/>
            </w:rPr>
            <w:t>4</w:t>
          </w:r>
        </w:p>
        <w:p>
          <w:pPr>
            <w:spacing w:line="480" w:lineRule="exact"/>
            <w:ind w:firstLine="49"/>
            <w:rPr>
              <w:rFonts w:ascii="仿宋" w:hAnsi="仿宋" w:eastAsia="仿宋" w:cs="仿宋"/>
              <w:sz w:val="28"/>
              <w:szCs w:val="28"/>
            </w:rPr>
          </w:pPr>
          <w:r>
            <w:fldChar w:fldCharType="begin"/>
          </w:r>
          <w:r>
            <w:instrText xml:space="preserve"> HYPERLINK \l "_bookmark24" </w:instrText>
          </w:r>
          <w:r>
            <w:fldChar w:fldCharType="separate"/>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t>六、未来展望</w:t>
          </w:r>
          <w:r>
            <w:rPr>
              <w:rFonts w:ascii="仿宋" w:hAnsi="仿宋" w:eastAsia="仿宋" w:cs="仿宋"/>
              <w:spacing w:val="4"/>
              <w:position w:val="4"/>
              <w:sz w:val="28"/>
              <w:szCs w:val="28"/>
            </w:rPr>
            <w:t xml:space="preserve"> </w:t>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t>...........................................1</w:t>
          </w:r>
          <w:r>
            <w:rPr>
              <w:rFonts w:hint="eastAsia" w:ascii="仿宋" w:hAnsi="仿宋" w:eastAsia="仿宋" w:cs="仿宋"/>
              <w:spacing w:val="3"/>
              <w:position w:val="4"/>
              <w:sz w:val="28"/>
              <w:szCs w:val="28"/>
              <w:lang w:val="en-US" w:eastAsia="zh-CN"/>
              <w14:textOutline w14:w="5054" w14:cap="flat" w14:cmpd="sng">
                <w14:solidFill>
                  <w14:srgbClr w14:val="000000"/>
                </w14:solidFill>
                <w14:prstDash w14:val="solid"/>
                <w14:miter w14:val="0"/>
              </w14:textOutline>
            </w:rPr>
            <w:t>5</w:t>
          </w:r>
          <w:r>
            <w:rPr>
              <w:rFonts w:ascii="仿宋" w:hAnsi="仿宋" w:eastAsia="仿宋" w:cs="仿宋"/>
              <w:spacing w:val="3"/>
              <w:position w:val="4"/>
              <w:sz w:val="28"/>
              <w:szCs w:val="28"/>
              <w14:textOutline w14:w="5054" w14:cap="flat" w14:cmpd="sng">
                <w14:solidFill>
                  <w14:srgbClr w14:val="000000"/>
                </w14:solidFill>
                <w14:prstDash w14:val="solid"/>
                <w14:miter w14:val="0"/>
              </w14:textOutline>
            </w:rPr>
            <w:fldChar w:fldCharType="end"/>
          </w:r>
        </w:p>
      </w:sdtContent>
    </w:sdt>
    <w:p/>
    <w:p>
      <w:pPr>
        <w:rPr>
          <w:color w:val="auto"/>
        </w:rPr>
      </w:pPr>
    </w:p>
    <w:p>
      <w:pPr>
        <w:spacing w:before="91" w:line="184" w:lineRule="auto"/>
        <w:ind w:firstLine="51"/>
        <w:outlineLvl w:val="0"/>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pPr>
      <w:r>
        <w:rPr>
          <w:rFonts w:ascii="仿宋" w:hAnsi="仿宋" w:eastAsia="仿宋" w:cs="仿宋"/>
          <w:color w:val="auto"/>
          <w:spacing w:val="-27"/>
          <w:w w:val="97"/>
          <w:sz w:val="28"/>
          <w:szCs w:val="28"/>
          <w14:textOutline w14:w="5054" w14:cap="flat" w14:cmpd="sng">
            <w14:solidFill>
              <w14:srgbClr w14:val="000000"/>
            </w14:solidFill>
            <w14:prstDash w14:val="solid"/>
            <w14:miter w14:val="0"/>
          </w14:textOutline>
        </w:rPr>
        <w:t>一、</w:t>
      </w:r>
      <w:r>
        <w:rPr>
          <w:rFonts w:ascii="仿宋" w:hAnsi="仿宋" w:eastAsia="仿宋" w:cs="仿宋"/>
          <w:color w:val="auto"/>
          <w:spacing w:val="54"/>
          <w:sz w:val="28"/>
          <w:szCs w:val="28"/>
        </w:rPr>
        <w:t xml:space="preserve"> </w:t>
      </w:r>
      <w:r>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关于我们</w:t>
      </w:r>
    </w:p>
    <w:p>
      <w:pPr>
        <w:spacing w:before="344" w:line="184" w:lineRule="auto"/>
        <w:ind w:firstLine="46"/>
        <w:outlineLvl w:val="1"/>
        <w:rPr>
          <w:rFonts w:ascii="仿宋" w:hAnsi="仿宋" w:eastAsia="仿宋" w:cs="仿宋"/>
          <w:color w:val="auto"/>
          <w:spacing w:val="-22"/>
          <w:sz w:val="28"/>
          <w:szCs w:val="28"/>
          <w14:textOutline w14:w="5054" w14:cap="flat" w14:cmpd="sng">
            <w14:solidFill>
              <w14:srgbClr w14:val="000000"/>
            </w14:solidFill>
            <w14:prstDash w14:val="solid"/>
            <w14:miter w14:val="0"/>
          </w14:textOutline>
        </w:rPr>
      </w:pPr>
      <w:bookmarkStart w:id="0" w:name="_bookmark2"/>
      <w:bookmarkEnd w:id="0"/>
      <w:r>
        <w:rPr>
          <w:rFonts w:ascii="仿宋" w:hAnsi="仿宋" w:eastAsia="仿宋" w:cs="仿宋"/>
          <w:color w:val="auto"/>
          <w:spacing w:val="-22"/>
          <w:sz w:val="28"/>
          <w:szCs w:val="28"/>
          <w14:textOutline w14:w="5054" w14:cap="flat" w14:cmpd="sng">
            <w14:solidFill>
              <w14:srgbClr w14:val="000000"/>
            </w14:solidFill>
            <w14:prstDash w14:val="solid"/>
            <w14:miter w14:val="0"/>
          </w14:textOutline>
        </w:rPr>
        <w:t>（一）</w:t>
      </w:r>
      <w:r>
        <w:rPr>
          <w:rFonts w:ascii="仿宋" w:hAnsi="仿宋" w:eastAsia="仿宋" w:cs="仿宋"/>
          <w:color w:val="auto"/>
          <w:spacing w:val="4"/>
          <w:sz w:val="28"/>
          <w:szCs w:val="28"/>
        </w:rPr>
        <w:t xml:space="preserve"> </w:t>
      </w:r>
      <w:r>
        <w:rPr>
          <w:rFonts w:ascii="仿宋" w:hAnsi="仿宋" w:eastAsia="仿宋" w:cs="仿宋"/>
          <w:color w:val="auto"/>
          <w:spacing w:val="-22"/>
          <w:sz w:val="28"/>
          <w:szCs w:val="28"/>
          <w14:textOutline w14:w="5054" w14:cap="flat" w14:cmpd="sng">
            <w14:solidFill>
              <w14:srgbClr w14:val="000000"/>
            </w14:solidFill>
            <w14:prstDash w14:val="solid"/>
            <w14:miter w14:val="0"/>
          </w14:textOutline>
        </w:rPr>
        <w:t>公司简介</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安徽百大合家康农产品加工配送有限公司（以下简称：合家康）成立于2013年12月，由合肥百大集团投资成立，是安徽省知名农产品加工配送企业，专业从事生鲜农产品食材加工配送服务。合家康将“汇集四方绿色，配送万家新鲜”作为使命，立足合肥，辐射华中地区，致力于为机关企事业单位、超市、学校和酒店开发从生态基地到客户餐桌的一站式农产品加工配送服务。</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自2013年12月份成立以来，合家康努力构建源头直采、冷链物流仓储、智慧运营、无忧售后等“</w:t>
      </w:r>
      <w:r>
        <w:rPr>
          <w:rFonts w:hint="eastAsia" w:ascii="仿宋" w:hAnsi="仿宋" w:eastAsia="仿宋" w:cs="仿宋"/>
          <w:color w:val="auto"/>
          <w:sz w:val="28"/>
          <w:szCs w:val="36"/>
          <w:lang w:val="zh-CN" w:eastAsia="zh-CN"/>
        </w:rPr>
        <w:t>产供销</w:t>
      </w:r>
      <w:r>
        <w:rPr>
          <w:rFonts w:hint="eastAsia" w:ascii="仿宋" w:hAnsi="仿宋" w:eastAsia="仿宋" w:cs="仿宋"/>
          <w:color w:val="auto"/>
          <w:sz w:val="28"/>
          <w:szCs w:val="36"/>
          <w:lang w:val="en-US" w:eastAsia="zh-CN"/>
        </w:rPr>
        <w:t>”一体化流通体系。公司设立农产品供应基地，先后与20余家合肥周边生产基地、全国性优质品生产基地建立战略合作关系，直采品种超50余款；建立了完善的冷链物流，投建了20000平方米的生鲜配送中心，集冷鲜仓储、分拣配送、无尘加工于一体，同时配套30余辆冷藏厢式货车，可灵活调用配送车辆50余辆，实现从采购入场、加工分拣、库存储存、配送运输到交付客户的一站式全程冷链，该项目入选国家骨干冷链物流基地示范项目；2022年公司数字化运营平台上线，以ERP数据为中心，实现了客户自助下单、供应商协同、品质检验、生产加工、仓储拣配、车辆调度、终端交付、食品追溯等全链条一体化的线上管理体系。公司不断健全食品安全体系，2014年公司进入国家商务部肉菜追溯体系试点单位，实现全产品、全流程的线上可追溯体系。公司将“源头把控、管理升级、技术赋能、风险防控与危机处理”五位一体食品安全监督管理体系贯穿基地种植、采购、储藏、加工、配送全供应链、全流程的食品安全管理，2021年，荣获安徽省首届“食安安徽”品牌认证。</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公司在做好生产经营的同时，积极履行国企社会责任，助力“一村一品”乡村振兴计划，</w:t>
      </w:r>
      <w:r>
        <w:rPr>
          <w:rFonts w:hint="eastAsia" w:ascii="仿宋" w:hAnsi="仿宋" w:eastAsia="仿宋" w:cs="仿宋"/>
          <w:color w:val="auto"/>
          <w:sz w:val="28"/>
          <w:szCs w:val="36"/>
          <w:lang w:val="zh-CN" w:eastAsia="zh-CN"/>
        </w:rPr>
        <w:t>将合肥市“惠民菜篮子”工程与扶农助农工作相结合</w:t>
      </w:r>
      <w:r>
        <w:rPr>
          <w:rFonts w:hint="eastAsia" w:ascii="仿宋" w:hAnsi="仿宋" w:eastAsia="仿宋" w:cs="仿宋"/>
          <w:color w:val="auto"/>
          <w:sz w:val="28"/>
          <w:szCs w:val="36"/>
          <w:lang w:val="en-US" w:eastAsia="zh-CN"/>
        </w:rPr>
        <w:t>，在</w:t>
      </w:r>
      <w:r>
        <w:rPr>
          <w:rFonts w:hint="eastAsia" w:ascii="仿宋" w:hAnsi="仿宋" w:eastAsia="仿宋" w:cs="仿宋"/>
          <w:color w:val="auto"/>
          <w:sz w:val="28"/>
          <w:szCs w:val="36"/>
          <w:lang w:val="zh-CN" w:eastAsia="zh-CN"/>
        </w:rPr>
        <w:t>解决种植农户农产品滞销问题的同时帮助广大市民挑选优质新鲜平价蔬菜，赢得了基地种植农户和社会各界的一致好评，成为合肥市“惠民菜篮子”工程保障单位。</w:t>
      </w:r>
      <w:r>
        <w:rPr>
          <w:rFonts w:hint="eastAsia" w:ascii="仿宋" w:hAnsi="仿宋" w:eastAsia="仿宋" w:cs="仿宋"/>
          <w:color w:val="auto"/>
          <w:sz w:val="28"/>
          <w:szCs w:val="36"/>
          <w:lang w:val="en-US" w:eastAsia="zh-CN"/>
        </w:rPr>
        <w:t>2022年，合家康以有力的疫情防控硬核措施、多渠道的货源组织能力、完善的农产品加工配送体系和丰富的应急保供经验，全员行动，加班加点，圆满完成了多次保供任务，累计完成30余万份，近2000吨爱心蔬菜包的采购、分拣、包装、配送工作，充分发挥好省城市民“菜篮子”、“米袋子”的“稳定器”和“调节器”的作用，有力诠释了国有企业的责任与担当。</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百大合家康通过经过近十年的发展，始终秉承“诚信、安全、共享、专注”的企业核心价值观，不断强化自身市场核心竞争力，实现配送服务网点380余个，年均销售额达3.5亿元，已成为</w:t>
      </w:r>
      <w:r>
        <w:rPr>
          <w:rFonts w:hint="eastAsia" w:ascii="仿宋" w:hAnsi="仿宋" w:eastAsia="仿宋" w:cs="仿宋"/>
          <w:color w:val="auto"/>
          <w:sz w:val="28"/>
          <w:szCs w:val="36"/>
          <w:lang w:val="zh-CN" w:eastAsia="zh-CN"/>
        </w:rPr>
        <w:t>安徽省民生保供重点企业、</w:t>
      </w:r>
      <w:r>
        <w:rPr>
          <w:rFonts w:hint="eastAsia" w:ascii="仿宋" w:hAnsi="仿宋" w:eastAsia="仿宋" w:cs="仿宋"/>
          <w:color w:val="auto"/>
          <w:sz w:val="28"/>
          <w:szCs w:val="36"/>
          <w:lang w:val="en-US" w:eastAsia="zh-CN"/>
        </w:rPr>
        <w:t>安徽省食品配送行业龙头企业，是合肥市规模最大的生鲜农产品加工配送企业之一。</w:t>
      </w:r>
      <w:r>
        <w:rPr>
          <w:rFonts w:hint="eastAsia" w:ascii="仿宋" w:hAnsi="仿宋" w:eastAsia="仿宋" w:cs="仿宋"/>
          <w:color w:val="auto"/>
          <w:sz w:val="28"/>
          <w:szCs w:val="36"/>
          <w:lang w:val="zh-CN" w:eastAsia="zh-CN"/>
        </w:rPr>
        <w:t>对推进乡村振兴，积极融入长三角一体化发展作出了积极的贡献。</w:t>
      </w:r>
    </w:p>
    <w:p>
      <w:pPr>
        <w:rPr>
          <w:color w:val="auto"/>
        </w:rPr>
      </w:pPr>
    </w:p>
    <w:p>
      <w:pPr>
        <w:spacing w:before="345" w:line="240" w:lineRule="auto"/>
        <w:ind w:firstLine="334"/>
        <w:outlineLvl w:val="1"/>
        <w:rPr>
          <w:rFonts w:ascii="仿宋" w:hAnsi="仿宋" w:eastAsia="仿宋" w:cs="仿宋"/>
          <w:color w:val="auto"/>
          <w:sz w:val="28"/>
          <w:szCs w:val="28"/>
        </w:rPr>
      </w:pPr>
      <w:r>
        <w:rPr>
          <w:rFonts w:ascii="仿宋" w:hAnsi="仿宋" w:eastAsia="仿宋" w:cs="仿宋"/>
          <w:color w:val="auto"/>
          <w:spacing w:val="-22"/>
          <w:sz w:val="28"/>
          <w:szCs w:val="28"/>
          <w14:textOutline w14:w="5054" w14:cap="flat" w14:cmpd="sng">
            <w14:solidFill>
              <w14:srgbClr w14:val="000000"/>
            </w14:solidFill>
            <w14:prstDash w14:val="solid"/>
            <w14:miter w14:val="0"/>
          </w14:textOutline>
        </w:rPr>
        <w:t>（二）</w:t>
      </w:r>
      <w:r>
        <w:rPr>
          <w:rFonts w:ascii="仿宋" w:hAnsi="仿宋" w:eastAsia="仿宋" w:cs="仿宋"/>
          <w:color w:val="auto"/>
          <w:spacing w:val="3"/>
          <w:sz w:val="28"/>
          <w:szCs w:val="28"/>
        </w:rPr>
        <w:t xml:space="preserve"> </w:t>
      </w:r>
      <w:r>
        <w:rPr>
          <w:rFonts w:ascii="仿宋" w:hAnsi="仿宋" w:eastAsia="仿宋" w:cs="仿宋"/>
          <w:color w:val="auto"/>
          <w:spacing w:val="-22"/>
          <w:sz w:val="28"/>
          <w:szCs w:val="28"/>
          <w14:textOutline w14:w="5054" w14:cap="flat" w14:cmpd="sng">
            <w14:solidFill>
              <w14:srgbClr w14:val="000000"/>
            </w14:solidFill>
            <w14:prstDash w14:val="solid"/>
            <w14:miter w14:val="0"/>
          </w14:textOutline>
        </w:rPr>
        <w:t>发展成果</w:t>
      </w: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28"/>
          <w:szCs w:val="36"/>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——销售指标：实现销售额40586.84万元，同比下降1.7%；剔除3273万元供应链金融业务与1939万疫情保供销售的不可比因素，实际增长12.51%。</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——利润指标：实现利润总额1213.35万元，同比增长超10%。</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rPr>
        <w:t>——</w:t>
      </w:r>
      <w:r>
        <w:rPr>
          <w:rFonts w:hint="eastAsia" w:ascii="仿宋" w:hAnsi="仿宋" w:eastAsia="仿宋" w:cs="仿宋"/>
          <w:color w:val="auto"/>
          <w:sz w:val="28"/>
          <w:szCs w:val="36"/>
          <w:lang w:eastAsia="zh-CN"/>
        </w:rPr>
        <w:t>自营业务：</w:t>
      </w:r>
      <w:r>
        <w:rPr>
          <w:rFonts w:hint="eastAsia" w:ascii="仿宋" w:hAnsi="仿宋" w:eastAsia="仿宋" w:cs="仿宋"/>
          <w:color w:val="auto"/>
          <w:sz w:val="28"/>
          <w:szCs w:val="36"/>
          <w:lang w:val="en-US" w:eastAsia="zh-CN"/>
        </w:rPr>
        <w:t>发展新业务90家，新拓展网点68家，总配送网点共计430家，自营业务范围实现从合肥向皖北区域扩张。2023年实现销售25918.93万元，剔除供应链金融业务不可比因素，实际增长10.68%。</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rPr>
        <w:t>——</w:t>
      </w:r>
      <w:r>
        <w:rPr>
          <w:rFonts w:hint="eastAsia" w:ascii="仿宋" w:hAnsi="仿宋" w:eastAsia="仿宋" w:cs="仿宋"/>
          <w:color w:val="auto"/>
          <w:sz w:val="28"/>
          <w:szCs w:val="36"/>
          <w:lang w:eastAsia="zh-CN"/>
        </w:rPr>
        <w:t>超市业务：</w:t>
      </w:r>
      <w:r>
        <w:rPr>
          <w:rFonts w:hint="eastAsia" w:ascii="仿宋" w:hAnsi="仿宋" w:eastAsia="仿宋" w:cs="仿宋"/>
          <w:color w:val="auto"/>
          <w:sz w:val="28"/>
          <w:szCs w:val="36"/>
          <w:lang w:val="en-US" w:eastAsia="zh-CN"/>
        </w:rPr>
        <w:t>面对市场需求下降和疫情高基数效应影响，超市业务贯彻“销量为王”理念，以量补效，实现销售14667.91万元，同比增长0.48%。</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供应链建设：新引进源头直采蔬果基地和各类别渠道供应商32家，新增占比18.7%，区域覆盖省内外15个地市，将上海辉展、嘉兴等一级批市场发展为水果源头直采前沿阵地。2023年蔬果直采3200吨，蔬菜直采占比约20.5%，水果直采占比约11.6%，金额约1780万元，采购成本平均降幅10%左右，带动超市蔬菜前台毛利增长约58%，水果毛利增长约8%；米面油集采20个品种，累计集采21469件，金额约325万元，采购成本平均降幅约5%。</w:t>
      </w:r>
    </w:p>
    <w:p>
      <w:pPr>
        <w:numPr>
          <w:ilvl w:val="0"/>
          <w:numId w:val="0"/>
        </w:numPr>
        <w:spacing w:before="375" w:line="184" w:lineRule="auto"/>
        <w:ind w:firstLine="260" w:firstLineChars="100"/>
        <w:rPr>
          <w:rFonts w:ascii="仿宋" w:hAnsi="仿宋" w:eastAsia="仿宋" w:cs="仿宋"/>
          <w:color w:val="auto"/>
          <w:spacing w:val="-1"/>
          <w:sz w:val="28"/>
          <w:szCs w:val="28"/>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eastAsia="zh-CN"/>
          <w14:textOutline w14:w="5054" w14:cap="flat" w14:cmpd="sng">
            <w14:solidFill>
              <w14:srgbClr w14:val="000000"/>
            </w14:solidFill>
            <w14:prstDash w14:val="solid"/>
            <w14:miter w14:val="0"/>
          </w14:textOutline>
        </w:rPr>
        <w:t>（</w:t>
      </w: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三</w:t>
      </w:r>
      <w:r>
        <w:rPr>
          <w:rFonts w:hint="eastAsia" w:ascii="仿宋" w:hAnsi="仿宋" w:eastAsia="仿宋" w:cs="仿宋"/>
          <w:color w:val="auto"/>
          <w:spacing w:val="-10"/>
          <w:sz w:val="28"/>
          <w:szCs w:val="28"/>
          <w:lang w:eastAsia="zh-CN"/>
          <w14:textOutline w14:w="5054" w14:cap="flat" w14:cmpd="sng">
            <w14:solidFill>
              <w14:srgbClr w14:val="000000"/>
            </w14:solidFill>
            <w14:prstDash w14:val="solid"/>
            <w14:miter w14:val="0"/>
          </w14:textOutline>
        </w:rPr>
        <w:t>）</w:t>
      </w:r>
      <w:r>
        <w:rPr>
          <w:rFonts w:ascii="仿宋" w:hAnsi="仿宋" w:eastAsia="仿宋" w:cs="仿宋"/>
          <w:color w:val="auto"/>
          <w:spacing w:val="-1"/>
          <w:sz w:val="28"/>
          <w:szCs w:val="28"/>
          <w14:textOutline w14:w="5054" w14:cap="flat" w14:cmpd="sng">
            <w14:solidFill>
              <w14:srgbClr w14:val="000000"/>
            </w14:solidFill>
            <w14:prstDash w14:val="solid"/>
            <w14:miter w14:val="0"/>
          </w14:textOutline>
        </w:rPr>
        <w:t>公司品牌价值</w:t>
      </w:r>
    </w:p>
    <w:p>
      <w:pPr>
        <w:spacing w:before="346" w:line="480" w:lineRule="auto"/>
        <w:ind w:firstLine="690"/>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lang w:val="en-US" w:eastAsia="zh-CN"/>
        </w:rPr>
        <w:t>百大合家康公司是</w:t>
      </w:r>
      <w:r>
        <w:rPr>
          <w:rFonts w:hint="eastAsia" w:ascii="仿宋" w:hAnsi="仿宋" w:eastAsia="仿宋" w:cs="仿宋"/>
          <w:color w:val="auto"/>
          <w:spacing w:val="-4"/>
          <w:sz w:val="28"/>
          <w:szCs w:val="28"/>
        </w:rPr>
        <w:t>集采购</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检测</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加工</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配送</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销售于一体的大型综合性专业农产品加工配送公司。建立</w:t>
      </w:r>
      <w:r>
        <w:rPr>
          <w:rFonts w:hint="eastAsia" w:ascii="仿宋" w:hAnsi="仿宋" w:eastAsia="仿宋" w:cs="仿宋"/>
          <w:color w:val="auto"/>
          <w:spacing w:val="-4"/>
          <w:sz w:val="28"/>
          <w:szCs w:val="28"/>
          <w:lang w:eastAsia="zh-CN"/>
        </w:rPr>
        <w:t>了</w:t>
      </w:r>
      <w:r>
        <w:rPr>
          <w:rFonts w:hint="default" w:ascii="仿宋" w:hAnsi="仿宋" w:eastAsia="仿宋" w:cs="仿宋"/>
          <w:color w:val="auto"/>
          <w:spacing w:val="-4"/>
          <w:sz w:val="28"/>
          <w:szCs w:val="28"/>
        </w:rPr>
        <w:fldChar w:fldCharType="begin"/>
      </w:r>
      <w:r>
        <w:rPr>
          <w:rFonts w:hint="default" w:ascii="仿宋" w:hAnsi="仿宋" w:eastAsia="仿宋" w:cs="仿宋"/>
          <w:color w:val="auto"/>
          <w:spacing w:val="-4"/>
          <w:sz w:val="28"/>
          <w:szCs w:val="28"/>
        </w:rPr>
        <w:instrText xml:space="preserve"> HYPERLINK "https://baike.baidu.com/item/%E7%94%9F%E9%B2%9C%E5%86%9C%E4%BA%A7%E5%93%81/12455829" \t "https://baike.baidu.com/item/%E5%AE%89%E5%BE%BD%E7%99%BE%E5%A4%A7%E5%90%88%E5%AE%B6%E5%BA%B7%E5%86%9C%E4%BA%A7%E5%93%81%E5%8A%A0%E5%B7%A5%E9%85%8D%E9%80%81%E6%9C%89%E9%99%90%E5%85%AC%E5%8F%B8/_blank" </w:instrText>
      </w:r>
      <w:r>
        <w:rPr>
          <w:rFonts w:hint="default" w:ascii="仿宋" w:hAnsi="仿宋" w:eastAsia="仿宋" w:cs="仿宋"/>
          <w:color w:val="auto"/>
          <w:spacing w:val="-4"/>
          <w:sz w:val="28"/>
          <w:szCs w:val="28"/>
        </w:rPr>
        <w:fldChar w:fldCharType="separate"/>
      </w:r>
      <w:r>
        <w:rPr>
          <w:rFonts w:hint="default" w:ascii="仿宋" w:hAnsi="仿宋" w:eastAsia="仿宋" w:cs="仿宋"/>
          <w:color w:val="auto"/>
          <w:spacing w:val="-4"/>
          <w:sz w:val="28"/>
          <w:szCs w:val="28"/>
        </w:rPr>
        <w:t>生鲜农产品</w:t>
      </w:r>
      <w:r>
        <w:rPr>
          <w:rFonts w:hint="default" w:ascii="仿宋" w:hAnsi="仿宋" w:eastAsia="仿宋" w:cs="仿宋"/>
          <w:color w:val="auto"/>
          <w:spacing w:val="-4"/>
          <w:sz w:val="28"/>
          <w:szCs w:val="28"/>
        </w:rPr>
        <w:fldChar w:fldCharType="end"/>
      </w:r>
      <w:r>
        <w:rPr>
          <w:rFonts w:hint="default" w:ascii="仿宋" w:hAnsi="仿宋" w:eastAsia="仿宋" w:cs="仿宋"/>
          <w:color w:val="auto"/>
          <w:spacing w:val="-4"/>
          <w:sz w:val="28"/>
          <w:szCs w:val="28"/>
        </w:rPr>
        <w:t>产、销之间完善的冷链服务平台，连接生鲜供应链上、下游。</w:t>
      </w:r>
      <w:r>
        <w:rPr>
          <w:rFonts w:hint="eastAsia" w:ascii="仿宋" w:hAnsi="仿宋" w:eastAsia="仿宋" w:cs="仿宋"/>
          <w:color w:val="auto"/>
          <w:spacing w:val="-4"/>
          <w:sz w:val="28"/>
          <w:szCs w:val="28"/>
          <w:lang w:val="en-US" w:eastAsia="zh-CN"/>
        </w:rPr>
        <w:t>配送网点覆盖全省80余自营网点</w:t>
      </w:r>
      <w:r>
        <w:rPr>
          <w:rFonts w:hint="eastAsia" w:ascii="仿宋" w:hAnsi="仿宋" w:eastAsia="仿宋" w:cs="仿宋"/>
          <w:color w:val="auto"/>
          <w:spacing w:val="-4"/>
          <w:sz w:val="28"/>
          <w:szCs w:val="28"/>
        </w:rPr>
        <w:t>300多个</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提供安全、放心的生鲜农产品，单日配送量最高达260吨。</w:t>
      </w:r>
    </w:p>
    <w:p>
      <w:pPr>
        <w:numPr>
          <w:ilvl w:val="0"/>
          <w:numId w:val="0"/>
        </w:numPr>
        <w:spacing w:before="314" w:line="184" w:lineRule="auto"/>
        <w:ind w:firstLine="260" w:firstLineChars="100"/>
        <w:outlineLvl w:val="1"/>
        <w:rPr>
          <w:rFonts w:ascii="仿宋" w:hAnsi="仿宋" w:eastAsia="仿宋" w:cs="仿宋"/>
          <w:color w:val="auto"/>
          <w:spacing w:val="-48"/>
          <w:sz w:val="28"/>
          <w:szCs w:val="28"/>
        </w:rPr>
      </w:pPr>
      <w:bookmarkStart w:id="1" w:name="_bookmark4"/>
      <w:bookmarkEnd w:id="1"/>
      <w:r>
        <w:rPr>
          <w:rFonts w:hint="eastAsia" w:ascii="仿宋" w:hAnsi="仿宋" w:eastAsia="仿宋" w:cs="仿宋"/>
          <w:color w:val="auto"/>
          <w:spacing w:val="-10"/>
          <w:sz w:val="28"/>
          <w:szCs w:val="28"/>
          <w:lang w:eastAsia="zh-CN"/>
          <w14:textOutline w14:w="5054" w14:cap="flat" w14:cmpd="sng">
            <w14:solidFill>
              <w14:srgbClr w14:val="000000"/>
            </w14:solidFill>
            <w14:prstDash w14:val="solid"/>
            <w14:miter w14:val="0"/>
          </w14:textOutline>
        </w:rPr>
        <w:t>（</w:t>
      </w: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四</w:t>
      </w:r>
      <w:r>
        <w:rPr>
          <w:rFonts w:hint="eastAsia" w:ascii="仿宋" w:hAnsi="仿宋" w:eastAsia="仿宋" w:cs="仿宋"/>
          <w:color w:val="auto"/>
          <w:spacing w:val="-10"/>
          <w:sz w:val="28"/>
          <w:szCs w:val="28"/>
          <w:lang w:eastAsia="zh-CN"/>
          <w14:textOutline w14:w="5054" w14:cap="flat" w14:cmpd="sng">
            <w14:solidFill>
              <w14:srgbClr w14:val="000000"/>
            </w14:solidFill>
            <w14:prstDash w14:val="solid"/>
            <w14:miter w14:val="0"/>
          </w14:textOutline>
        </w:rPr>
        <w:t>）</w:t>
      </w:r>
      <w:r>
        <w:rPr>
          <w:rFonts w:ascii="仿宋" w:hAnsi="仿宋" w:eastAsia="仿宋" w:cs="仿宋"/>
          <w:color w:val="auto"/>
          <w:spacing w:val="-10"/>
          <w:sz w:val="28"/>
          <w:szCs w:val="28"/>
          <w14:textOutline w14:w="5054" w14:cap="flat" w14:cmpd="sng">
            <w14:solidFill>
              <w14:srgbClr w14:val="000000"/>
            </w14:solidFill>
            <w14:prstDash w14:val="solid"/>
            <w14:miter w14:val="0"/>
          </w14:textOutline>
        </w:rPr>
        <w:t>公司</w:t>
      </w: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愿景</w:t>
      </w:r>
      <w:r>
        <w:rPr>
          <w:rFonts w:ascii="仿宋" w:hAnsi="仿宋" w:eastAsia="仿宋" w:cs="仿宋"/>
          <w:color w:val="auto"/>
          <w:spacing w:val="-10"/>
          <w:sz w:val="28"/>
          <w:szCs w:val="28"/>
          <w14:textOutline w14:w="5054" w14:cap="flat" w14:cmpd="sng">
            <w14:solidFill>
              <w14:srgbClr w14:val="000000"/>
            </w14:solidFill>
            <w14:prstDash w14:val="solid"/>
            <w14:miter w14:val="0"/>
          </w14:textOutline>
        </w:rPr>
        <w:t>、</w:t>
      </w: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经营理念</w:t>
      </w:r>
      <w:r>
        <w:rPr>
          <w:rFonts w:ascii="仿宋" w:hAnsi="仿宋" w:eastAsia="仿宋" w:cs="仿宋"/>
          <w:color w:val="auto"/>
          <w:spacing w:val="-10"/>
          <w:sz w:val="28"/>
          <w:szCs w:val="28"/>
          <w14:textOutline w14:w="5054" w14:cap="flat" w14:cmpd="sng">
            <w14:solidFill>
              <w14:srgbClr w14:val="000000"/>
            </w14:solidFill>
            <w14:prstDash w14:val="solid"/>
            <w14:miter w14:val="0"/>
          </w14:textOutline>
        </w:rPr>
        <w:t>和战略</w:t>
      </w:r>
      <w:r>
        <w:rPr>
          <w:rFonts w:ascii="仿宋" w:hAnsi="仿宋" w:eastAsia="仿宋" w:cs="仿宋"/>
          <w:color w:val="auto"/>
          <w:spacing w:val="-48"/>
          <w:sz w:val="28"/>
          <w:szCs w:val="28"/>
        </w:rPr>
        <w:t xml:space="preserve"> </w:t>
      </w:r>
    </w:p>
    <w:p>
      <w:pPr>
        <w:spacing w:before="344" w:line="184" w:lineRule="auto"/>
        <w:ind w:firstLine="707"/>
        <w:rPr>
          <w:rFonts w:ascii="仿宋" w:hAnsi="仿宋" w:eastAsia="仿宋" w:cs="仿宋"/>
          <w:color w:val="auto"/>
          <w:spacing w:val="-3"/>
          <w:sz w:val="28"/>
          <w:szCs w:val="28"/>
        </w:rPr>
      </w:pPr>
      <w:r>
        <w:rPr>
          <w:rFonts w:ascii="仿宋" w:hAnsi="仿宋" w:eastAsia="仿宋" w:cs="仿宋"/>
          <w:color w:val="auto"/>
          <w:spacing w:val="-3"/>
          <w:sz w:val="28"/>
          <w:szCs w:val="28"/>
        </w:rPr>
        <w:t>1、公司</w:t>
      </w:r>
      <w:r>
        <w:rPr>
          <w:rFonts w:hint="eastAsia" w:ascii="仿宋" w:hAnsi="仿宋" w:eastAsia="仿宋" w:cs="仿宋"/>
          <w:color w:val="auto"/>
          <w:spacing w:val="-3"/>
          <w:sz w:val="28"/>
          <w:szCs w:val="28"/>
          <w:lang w:val="en-US" w:eastAsia="zh-CN"/>
        </w:rPr>
        <w:t>愿景</w:t>
      </w:r>
      <w:r>
        <w:rPr>
          <w:rFonts w:ascii="仿宋" w:hAnsi="仿宋" w:eastAsia="仿宋" w:cs="仿宋"/>
          <w:color w:val="auto"/>
          <w:spacing w:val="-3"/>
          <w:sz w:val="28"/>
          <w:szCs w:val="28"/>
        </w:rPr>
        <w:t>：</w:t>
      </w:r>
      <w:r>
        <w:rPr>
          <w:rFonts w:hint="eastAsia" w:ascii="仿宋" w:hAnsi="仿宋" w:eastAsia="仿宋" w:cs="仿宋"/>
          <w:color w:val="auto"/>
          <w:spacing w:val="-3"/>
          <w:sz w:val="28"/>
          <w:szCs w:val="28"/>
        </w:rPr>
        <w:t>汇集四方绿色，配送万家新鲜</w:t>
      </w:r>
    </w:p>
    <w:p>
      <w:pPr>
        <w:spacing w:before="344" w:line="184" w:lineRule="auto"/>
        <w:ind w:firstLine="707"/>
        <w:rPr>
          <w:rFonts w:hint="eastAsia" w:ascii="仿宋" w:hAnsi="仿宋" w:eastAsia="仿宋" w:cs="仿宋"/>
          <w:color w:val="auto"/>
          <w:spacing w:val="-3"/>
          <w:sz w:val="28"/>
          <w:szCs w:val="28"/>
        </w:rPr>
      </w:pPr>
      <w:r>
        <w:rPr>
          <w:rFonts w:ascii="仿宋" w:hAnsi="仿宋" w:eastAsia="仿宋" w:cs="仿宋"/>
          <w:color w:val="auto"/>
          <w:spacing w:val="-11"/>
          <w:sz w:val="28"/>
          <w:szCs w:val="28"/>
        </w:rPr>
        <w:t>2</w:t>
      </w:r>
      <w:r>
        <w:rPr>
          <w:rFonts w:hint="eastAsia" w:ascii="仿宋" w:hAnsi="仿宋" w:eastAsia="仿宋" w:cs="仿宋"/>
          <w:color w:val="auto"/>
          <w:spacing w:val="-3"/>
          <w:sz w:val="28"/>
          <w:szCs w:val="28"/>
        </w:rPr>
        <w:t>、</w:t>
      </w:r>
      <w:r>
        <w:rPr>
          <w:rFonts w:hint="eastAsia" w:ascii="仿宋" w:hAnsi="仿宋" w:eastAsia="仿宋" w:cs="仿宋"/>
          <w:color w:val="auto"/>
          <w:spacing w:val="-3"/>
          <w:sz w:val="28"/>
          <w:szCs w:val="28"/>
          <w:lang w:val="en-US" w:eastAsia="zh-CN"/>
        </w:rPr>
        <w:t>经营理念</w:t>
      </w:r>
      <w:r>
        <w:rPr>
          <w:rFonts w:hint="eastAsia" w:ascii="仿宋" w:hAnsi="仿宋" w:eastAsia="仿宋" w:cs="仿宋"/>
          <w:color w:val="auto"/>
          <w:spacing w:val="-3"/>
          <w:sz w:val="28"/>
          <w:szCs w:val="28"/>
        </w:rPr>
        <w:t>：安全、优质、低价、服务</w:t>
      </w:r>
    </w:p>
    <w:p>
      <w:pPr>
        <w:spacing w:before="344" w:line="480" w:lineRule="auto"/>
        <w:ind w:firstLine="707"/>
        <w:rPr>
          <w:rFonts w:ascii="仿宋" w:hAnsi="仿宋" w:eastAsia="仿宋" w:cs="仿宋"/>
          <w:color w:val="auto"/>
          <w:spacing w:val="-4"/>
          <w:sz w:val="28"/>
          <w:szCs w:val="28"/>
        </w:rPr>
      </w:pPr>
      <w:r>
        <w:rPr>
          <w:rFonts w:hint="eastAsia" w:ascii="仿宋" w:hAnsi="仿宋" w:eastAsia="仿宋" w:cs="仿宋"/>
          <w:color w:val="auto"/>
          <w:spacing w:val="-3"/>
          <w:sz w:val="28"/>
          <w:szCs w:val="28"/>
        </w:rPr>
        <w:t>3、公司战略 ：向上连接基地，向下连接农产品深加工项目，丰富人民菜篮子</w:t>
      </w: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rPr>
        <w:t>进一步提高农产品加工配送服务水平</w:t>
      </w: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lang w:val="en-US" w:eastAsia="zh-CN"/>
        </w:rPr>
        <w:t>通过</w:t>
      </w:r>
      <w:r>
        <w:rPr>
          <w:rFonts w:hint="eastAsia" w:ascii="仿宋" w:hAnsi="仿宋" w:eastAsia="仿宋" w:cs="仿宋"/>
          <w:color w:val="auto"/>
          <w:spacing w:val="-3"/>
          <w:sz w:val="28"/>
          <w:szCs w:val="28"/>
        </w:rPr>
        <w:t>专业化、规范化、标准化运作</w:t>
      </w: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rPr>
        <w:t>不断提高业务开拓能力，成为食材、食品配送行业绿色、安全、健康放心消费的倡导者</w:t>
      </w:r>
      <w:r>
        <w:rPr>
          <w:rFonts w:hint="eastAsia" w:ascii="仿宋" w:hAnsi="仿宋" w:eastAsia="仿宋" w:cs="仿宋"/>
          <w:color w:val="auto"/>
          <w:spacing w:val="-3"/>
          <w:sz w:val="28"/>
          <w:szCs w:val="28"/>
          <w:lang w:eastAsia="zh-CN"/>
        </w:rPr>
        <w:t>。</w:t>
      </w:r>
    </w:p>
    <w:p>
      <w:pPr>
        <w:spacing w:before="313" w:line="184" w:lineRule="auto"/>
        <w:ind w:firstLine="334"/>
        <w:outlineLvl w:val="1"/>
        <w:rPr>
          <w:rFonts w:ascii="仿宋" w:hAnsi="仿宋" w:eastAsia="仿宋" w:cs="仿宋"/>
          <w:b w:val="0"/>
          <w:bCs w:val="0"/>
          <w:color w:val="auto"/>
          <w:sz w:val="28"/>
          <w:szCs w:val="28"/>
        </w:rPr>
      </w:pPr>
      <w:bookmarkStart w:id="2" w:name="_bookmark5"/>
      <w:bookmarkEnd w:id="2"/>
      <w:r>
        <w:rPr>
          <w:rFonts w:ascii="仿宋" w:hAnsi="仿宋" w:eastAsia="仿宋" w:cs="仿宋"/>
          <w:b w:val="0"/>
          <w:bCs w:val="0"/>
          <w:color w:val="auto"/>
          <w:spacing w:val="-14"/>
          <w:sz w:val="28"/>
          <w:szCs w:val="28"/>
          <w14:textOutline w14:w="5054" w14:cap="flat" w14:cmpd="sng">
            <w14:solidFill>
              <w14:srgbClr w14:val="000000"/>
            </w14:solidFill>
            <w14:prstDash w14:val="solid"/>
            <w14:miter w14:val="0"/>
          </w14:textOutline>
        </w:rPr>
        <w:t>（</w:t>
      </w:r>
      <w:r>
        <w:rPr>
          <w:rFonts w:hint="eastAsia"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五</w:t>
      </w:r>
      <w:r>
        <w:rPr>
          <w:rFonts w:ascii="仿宋" w:hAnsi="仿宋" w:eastAsia="仿宋" w:cs="仿宋"/>
          <w:b w:val="0"/>
          <w:bCs w:val="0"/>
          <w:color w:val="auto"/>
          <w:spacing w:val="-14"/>
          <w:sz w:val="28"/>
          <w:szCs w:val="28"/>
          <w14:textOutline w14:w="5054" w14:cap="flat" w14:cmpd="sng">
            <w14:solidFill>
              <w14:srgbClr w14:val="000000"/>
            </w14:solidFill>
            <w14:prstDash w14:val="solid"/>
            <w14:miter w14:val="0"/>
          </w14:textOutline>
        </w:rPr>
        <w:t>）</w:t>
      </w:r>
      <w:r>
        <w:rPr>
          <w:rFonts w:ascii="仿宋" w:hAnsi="仿宋" w:eastAsia="仿宋" w:cs="仿宋"/>
          <w:b w:val="0"/>
          <w:bCs w:val="0"/>
          <w:color w:val="auto"/>
          <w:spacing w:val="5"/>
          <w:sz w:val="28"/>
          <w:szCs w:val="28"/>
        </w:rPr>
        <w:t xml:space="preserve"> </w:t>
      </w:r>
      <w:r>
        <w:rPr>
          <w:rFonts w:ascii="仿宋" w:hAnsi="仿宋" w:eastAsia="仿宋" w:cs="仿宋"/>
          <w:b w:val="0"/>
          <w:bCs w:val="0"/>
          <w:color w:val="auto"/>
          <w:spacing w:val="-14"/>
          <w:sz w:val="28"/>
          <w:szCs w:val="28"/>
          <w14:textOutline w14:w="5054" w14:cap="flat" w14:cmpd="sng">
            <w14:solidFill>
              <w14:srgbClr w14:val="000000"/>
            </w14:solidFill>
            <w14:prstDash w14:val="solid"/>
            <w14:miter w14:val="0"/>
          </w14:textOutline>
        </w:rPr>
        <w:t>公司</w:t>
      </w:r>
      <w:r>
        <w:rPr>
          <w:rFonts w:ascii="仿宋" w:hAnsi="仿宋" w:eastAsia="仿宋" w:cs="仿宋"/>
          <w:b w:val="0"/>
          <w:bCs w:val="0"/>
          <w:color w:val="auto"/>
          <w:spacing w:val="-50"/>
          <w:sz w:val="28"/>
          <w:szCs w:val="28"/>
        </w:rPr>
        <w:t xml:space="preserve"> </w:t>
      </w:r>
      <w:r>
        <w:rPr>
          <w:rFonts w:ascii="仿宋" w:hAnsi="仿宋" w:eastAsia="仿宋" w:cs="仿宋"/>
          <w:b w:val="0"/>
          <w:bCs w:val="0"/>
          <w:color w:val="auto"/>
          <w:spacing w:val="-14"/>
          <w:sz w:val="28"/>
          <w:szCs w:val="28"/>
          <w14:textOutline w14:w="5054" w14:cap="flat" w14:cmpd="sng">
            <w14:solidFill>
              <w14:srgbClr w14:val="000000"/>
            </w14:solidFill>
            <w14:prstDash w14:val="solid"/>
            <w14:miter w14:val="0"/>
          </w14:textOutline>
        </w:rPr>
        <w:t>202</w:t>
      </w:r>
      <w:r>
        <w:rPr>
          <w:rFonts w:hint="eastAsia"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3</w:t>
      </w:r>
      <w:r>
        <w:rPr>
          <w:rFonts w:ascii="仿宋" w:hAnsi="仿宋" w:eastAsia="仿宋" w:cs="仿宋"/>
          <w:b w:val="0"/>
          <w:bCs w:val="0"/>
          <w:color w:val="auto"/>
          <w:spacing w:val="-44"/>
          <w:sz w:val="28"/>
          <w:szCs w:val="28"/>
        </w:rPr>
        <w:t xml:space="preserve"> </w:t>
      </w:r>
      <w:r>
        <w:rPr>
          <w:rFonts w:ascii="仿宋" w:hAnsi="仿宋" w:eastAsia="仿宋" w:cs="仿宋"/>
          <w:b w:val="0"/>
          <w:bCs w:val="0"/>
          <w:color w:val="auto"/>
          <w:spacing w:val="-14"/>
          <w:sz w:val="28"/>
          <w:szCs w:val="28"/>
          <w14:textOutline w14:w="5054" w14:cap="flat" w14:cmpd="sng">
            <w14:solidFill>
              <w14:srgbClr w14:val="000000"/>
            </w14:solidFill>
            <w14:prstDash w14:val="solid"/>
            <w14:miter w14:val="0"/>
          </w14:textOutline>
        </w:rPr>
        <w:t>年主要荣誉</w:t>
      </w:r>
    </w:p>
    <w:p>
      <w:pPr>
        <w:spacing w:line="480" w:lineRule="auto"/>
        <w:rPr>
          <w:b w:val="0"/>
          <w:bCs w:val="0"/>
          <w:color w:val="auto"/>
        </w:rPr>
      </w:pPr>
    </w:p>
    <w:p>
      <w:pPr>
        <w:numPr>
          <w:ilvl w:val="0"/>
          <w:numId w:val="3"/>
        </w:numPr>
        <w:spacing w:line="48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合肥市农业产业化市级龙头企业；</w:t>
      </w:r>
    </w:p>
    <w:p>
      <w:pPr>
        <w:numPr>
          <w:ilvl w:val="0"/>
          <w:numId w:val="3"/>
        </w:numPr>
        <w:spacing w:line="48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合肥市重点产业链企业；</w:t>
      </w:r>
    </w:p>
    <w:p>
      <w:pPr>
        <w:numPr>
          <w:ilvl w:val="0"/>
          <w:numId w:val="3"/>
        </w:numPr>
        <w:spacing w:line="48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瑶海区放心消费示范单位；</w:t>
      </w:r>
    </w:p>
    <w:p>
      <w:pPr>
        <w:numPr>
          <w:ilvl w:val="0"/>
          <w:numId w:val="3"/>
        </w:numPr>
        <w:spacing w:line="48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AAA级重服务守信用单位；</w:t>
      </w:r>
    </w:p>
    <w:p>
      <w:pPr>
        <w:numPr>
          <w:ilvl w:val="0"/>
          <w:numId w:val="3"/>
        </w:numPr>
        <w:spacing w:line="48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AAA级重合同守信用企业证书；</w:t>
      </w:r>
    </w:p>
    <w:p>
      <w:pPr>
        <w:numPr>
          <w:ilvl w:val="0"/>
          <w:numId w:val="3"/>
        </w:numPr>
        <w:spacing w:line="48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AAA级重质量守信用企业；</w:t>
      </w:r>
    </w:p>
    <w:p>
      <w:pPr>
        <w:numPr>
          <w:ilvl w:val="0"/>
          <w:numId w:val="3"/>
        </w:numPr>
        <w:spacing w:line="48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AAA级诚信供应商；</w:t>
      </w:r>
    </w:p>
    <w:p>
      <w:pPr>
        <w:numPr>
          <w:ilvl w:val="0"/>
          <w:numId w:val="3"/>
        </w:numPr>
        <w:spacing w:line="480" w:lineRule="auto"/>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b w:val="0"/>
          <w:bCs w:val="0"/>
          <w:color w:val="auto"/>
          <w:sz w:val="28"/>
          <w:szCs w:val="28"/>
          <w:lang w:val="en-US" w:eastAsia="zh-CN"/>
        </w:rPr>
        <w:t>AAA级诚信经营示范单位。</w:t>
      </w:r>
    </w:p>
    <w:p>
      <w:pPr>
        <w:spacing w:before="313" w:line="480" w:lineRule="auto"/>
        <w:ind w:firstLine="334"/>
        <w:outlineLvl w:val="1"/>
        <w:rPr>
          <w:rFonts w:ascii="仿宋" w:hAnsi="仿宋" w:eastAsia="仿宋" w:cs="仿宋"/>
          <w:b w:val="0"/>
          <w:bCs w:val="0"/>
          <w:color w:val="auto"/>
          <w:spacing w:val="-14"/>
          <w:sz w:val="28"/>
          <w:szCs w:val="28"/>
          <w14:textOutline w14:w="5054" w14:cap="flat" w14:cmpd="sng">
            <w14:solidFill>
              <w14:srgbClr w14:val="000000"/>
            </w14:solidFill>
            <w14:prstDash w14:val="solid"/>
            <w14:miter w14:val="0"/>
          </w14:textOutline>
        </w:rPr>
      </w:pPr>
      <w:r>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二、公司治理与规范运作</w:t>
      </w:r>
      <w:bookmarkStart w:id="3" w:name="_GoBack"/>
      <w:bookmarkEnd w:id="3"/>
    </w:p>
    <w:p>
      <w:pPr>
        <w:keepNext w:val="0"/>
        <w:keepLines w:val="0"/>
        <w:widowControl/>
        <w:suppressLineNumbers w:val="0"/>
        <w:spacing w:line="480" w:lineRule="auto"/>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（一）党建助力发展</w:t>
      </w:r>
    </w:p>
    <w:p>
      <w:pPr>
        <w:keepNext w:val="0"/>
        <w:keepLines w:val="0"/>
        <w:widowControl/>
        <w:suppressLineNumbers w:val="0"/>
        <w:spacing w:line="480" w:lineRule="auto"/>
        <w:ind w:firstLine="540" w:firstLineChars="200"/>
        <w:jc w:val="left"/>
      </w:pPr>
      <w:r>
        <w:rPr>
          <w:rFonts w:hint="eastAsia" w:ascii="仿宋" w:hAnsi="仿宋" w:eastAsia="仿宋" w:cs="仿宋"/>
          <w:snapToGrid w:val="0"/>
          <w:color w:val="000000"/>
          <w:kern w:val="0"/>
          <w:sz w:val="27"/>
          <w:szCs w:val="27"/>
          <w:lang w:val="en-US" w:eastAsia="zh-CN" w:bidi="ar"/>
        </w:rPr>
        <w:t>公司始终把党的政治建设摆在首位，按照年度学习计划，统筹安</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排；坚持问题导向，突出企业特色，抓住实质重点，带领党员干部职</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工旗帜鲜明讲政治，树牢“四个意识”，坚定“四个自信”，做到“两</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个维护”，把党的领导融入公司治理各个环节。强化思想武装，加强</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队伍建设，创新开展中层管理人员培训、党务工作者培训和党员轮训</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等工作，切实把学习成果转化为企业持续健康发展的内在动力。</w:t>
      </w:r>
    </w:p>
    <w:p>
      <w:pPr>
        <w:keepNext w:val="0"/>
        <w:keepLines w:val="0"/>
        <w:widowControl/>
        <w:numPr>
          <w:ilvl w:val="0"/>
          <w:numId w:val="4"/>
        </w:numPr>
        <w:suppressLineNumbers w:val="0"/>
        <w:spacing w:line="480" w:lineRule="auto"/>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规范的公司治理结构</w:t>
      </w:r>
    </w:p>
    <w:p>
      <w:pPr>
        <w:keepNext w:val="0"/>
        <w:keepLines w:val="0"/>
        <w:widowControl/>
        <w:suppressLineNumbers w:val="0"/>
        <w:spacing w:line="480" w:lineRule="auto"/>
        <w:ind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公司严格按照《公司法》、《证券法》等法律法规的规章要求，建立了规范的公司治理结构，明确决策、执行、监督等方面的职责权限，及时对相关事项进行合理调整，增强公司治理机制有效性，提高董事会决策的科学性，促进公司可持续发展。报告期内，公司董事、高</w:t>
      </w:r>
      <w:r>
        <w:rPr>
          <w:rFonts w:ascii="仿宋" w:hAnsi="仿宋" w:eastAsia="仿宋" w:cs="仿宋"/>
          <w:snapToGrid w:val="0"/>
          <w:color w:val="000000"/>
          <w:kern w:val="0"/>
          <w:sz w:val="27"/>
          <w:szCs w:val="27"/>
          <w:lang w:val="en-US" w:eastAsia="zh-CN" w:bidi="ar"/>
        </w:rPr>
        <w:t>级管理人员本着对全体</w:t>
      </w:r>
      <w:r>
        <w:rPr>
          <w:rFonts w:hint="eastAsia" w:ascii="仿宋" w:hAnsi="仿宋" w:eastAsia="仿宋" w:cs="仿宋"/>
          <w:snapToGrid w:val="0"/>
          <w:color w:val="000000"/>
          <w:kern w:val="0"/>
          <w:sz w:val="27"/>
          <w:szCs w:val="27"/>
          <w:lang w:val="en-US" w:eastAsia="zh-CN" w:bidi="ar"/>
        </w:rPr>
        <w:t>员工</w:t>
      </w:r>
      <w:r>
        <w:rPr>
          <w:rFonts w:ascii="仿宋" w:hAnsi="仿宋" w:eastAsia="仿宋" w:cs="仿宋"/>
          <w:snapToGrid w:val="0"/>
          <w:color w:val="000000"/>
          <w:kern w:val="0"/>
          <w:sz w:val="27"/>
          <w:szCs w:val="27"/>
          <w:lang w:val="en-US" w:eastAsia="zh-CN" w:bidi="ar"/>
        </w:rPr>
        <w:t>认真负责的态度，诚信勤勉地履行义务，</w:t>
      </w:r>
      <w:r>
        <w:rPr>
          <w:rFonts w:hint="eastAsia" w:ascii="仿宋" w:hAnsi="仿宋" w:eastAsia="仿宋" w:cs="仿宋"/>
          <w:snapToGrid w:val="0"/>
          <w:color w:val="000000"/>
          <w:kern w:val="0"/>
          <w:sz w:val="27"/>
          <w:szCs w:val="27"/>
          <w:lang w:val="en-US" w:eastAsia="zh-CN" w:bidi="ar"/>
        </w:rPr>
        <w:t>对公司的重大事项进行决策，切实维护了公司及员工的利益。</w:t>
      </w:r>
    </w:p>
    <w:p>
      <w:pPr>
        <w:keepNext w:val="0"/>
        <w:keepLines w:val="0"/>
        <w:widowControl/>
        <w:numPr>
          <w:ilvl w:val="0"/>
          <w:numId w:val="4"/>
        </w:numPr>
        <w:suppressLineNumbers w:val="0"/>
        <w:spacing w:line="480" w:lineRule="auto"/>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公司内部控制情况</w:t>
      </w:r>
    </w:p>
    <w:p>
      <w:pPr>
        <w:keepNext w:val="0"/>
        <w:keepLines w:val="0"/>
        <w:widowControl/>
        <w:numPr>
          <w:ilvl w:val="0"/>
          <w:numId w:val="0"/>
        </w:numPr>
        <w:suppressLineNumbers w:val="0"/>
        <w:spacing w:line="480" w:lineRule="auto"/>
        <w:ind w:leftChars="0"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 xml:space="preserve">公司为了规范经营管理，控制风险，保证经营业务活动的正常开 </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 xml:space="preserve">展，根据相关法律法规的要求，结合公司自身实际情况，不断完善公 </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司内部控制制度，建立了较为健全的法人治理结构和完善的管理制度。</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 xml:space="preserve">公司加强内部控制规范工作和企业内部管理，提高经营管理水平和风 </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 xml:space="preserve">险防范能力，组织有关人员参加培训，提高各类人员的法规意识和规 </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范运作意识，充分发挥内部审计部门、独立监督职能，切实提升公司管理人员的履职能力，促进公司可持续发展。</w:t>
      </w:r>
    </w:p>
    <w:p>
      <w:pPr>
        <w:spacing w:before="313" w:line="480" w:lineRule="auto"/>
        <w:ind w:firstLine="334"/>
        <w:outlineLvl w:val="1"/>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pPr>
      <w:r>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三、利益相关方</w:t>
      </w:r>
    </w:p>
    <w:p>
      <w:pPr>
        <w:keepNext w:val="0"/>
        <w:keepLines w:val="0"/>
        <w:widowControl/>
        <w:numPr>
          <w:ilvl w:val="0"/>
          <w:numId w:val="0"/>
        </w:numPr>
        <w:suppressLineNumbers w:val="0"/>
        <w:spacing w:line="480" w:lineRule="auto"/>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（一）保护员工权益</w:t>
      </w:r>
    </w:p>
    <w:p>
      <w:pPr>
        <w:keepNext w:val="0"/>
        <w:keepLines w:val="0"/>
        <w:widowControl/>
        <w:suppressLineNumbers w:val="0"/>
        <w:spacing w:line="480" w:lineRule="auto"/>
        <w:jc w:val="left"/>
        <w:rPr>
          <w:b/>
          <w:bCs/>
        </w:rPr>
      </w:pPr>
      <w:r>
        <w:rPr>
          <w:rFonts w:hint="eastAsia" w:ascii="仿宋" w:hAnsi="仿宋" w:eastAsia="仿宋" w:cs="仿宋"/>
          <w:b/>
          <w:bCs/>
          <w:snapToGrid w:val="0"/>
          <w:color w:val="000000"/>
          <w:kern w:val="0"/>
          <w:sz w:val="28"/>
          <w:szCs w:val="28"/>
          <w:lang w:val="en-US" w:eastAsia="zh-CN" w:bidi="ar"/>
        </w:rPr>
        <w:t>1、保障用工合规</w:t>
      </w:r>
      <w:r>
        <w:rPr>
          <w:rFonts w:hint="eastAsia" w:ascii="仿宋" w:hAnsi="仿宋" w:eastAsia="仿宋" w:cs="仿宋"/>
          <w:b/>
          <w:bCs/>
          <w:snapToGrid w:val="0"/>
          <w:color w:val="000000"/>
          <w:kern w:val="0"/>
          <w:sz w:val="27"/>
          <w:szCs w:val="27"/>
          <w:lang w:val="en-US" w:eastAsia="zh-CN" w:bidi="ar"/>
        </w:rPr>
        <w:t xml:space="preserve"> </w:t>
      </w:r>
    </w:p>
    <w:p>
      <w:pPr>
        <w:keepNext w:val="0"/>
        <w:keepLines w:val="0"/>
        <w:widowControl/>
        <w:suppressLineNumbers w:val="0"/>
        <w:spacing w:line="480" w:lineRule="auto"/>
        <w:ind w:firstLine="540" w:firstLineChars="200"/>
        <w:jc w:val="left"/>
      </w:pPr>
      <w:r>
        <w:rPr>
          <w:rFonts w:hint="eastAsia" w:ascii="仿宋" w:hAnsi="仿宋" w:eastAsia="仿宋" w:cs="仿宋"/>
          <w:snapToGrid w:val="0"/>
          <w:color w:val="000000"/>
          <w:kern w:val="0"/>
          <w:sz w:val="27"/>
          <w:szCs w:val="27"/>
          <w:lang w:val="en-US" w:eastAsia="zh-CN" w:bidi="ar"/>
        </w:rPr>
        <w:t>公司严格遵守《劳动法》《劳动合同法》等相关法律法规，不断</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强化依法用工、规范用工、诚信用工，遵守劳动合同规定，并严格执</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行国家和地方规定的工资工时制度。</w:t>
      </w:r>
    </w:p>
    <w:p>
      <w:pPr>
        <w:keepNext w:val="0"/>
        <w:keepLines w:val="0"/>
        <w:widowControl/>
        <w:suppressLineNumbers w:val="0"/>
        <w:spacing w:line="480" w:lineRule="auto"/>
        <w:jc w:val="left"/>
      </w:pPr>
      <w:r>
        <w:rPr>
          <w:rFonts w:ascii="仿宋" w:hAnsi="仿宋" w:eastAsia="仿宋" w:cs="仿宋"/>
          <w:b/>
          <w:bCs/>
          <w:snapToGrid w:val="0"/>
          <w:color w:val="000000"/>
          <w:kern w:val="0"/>
          <w:sz w:val="28"/>
          <w:szCs w:val="28"/>
          <w:lang w:val="en-US" w:eastAsia="zh-CN" w:bidi="ar"/>
        </w:rPr>
        <w:t>2</w:t>
      </w:r>
      <w:r>
        <w:rPr>
          <w:rFonts w:hint="eastAsia" w:ascii="仿宋" w:hAnsi="仿宋" w:eastAsia="仿宋" w:cs="仿宋"/>
          <w:b/>
          <w:bCs/>
          <w:snapToGrid w:val="0"/>
          <w:color w:val="000000"/>
          <w:kern w:val="0"/>
          <w:sz w:val="28"/>
          <w:szCs w:val="28"/>
          <w:lang w:val="en-US" w:eastAsia="zh-CN" w:bidi="ar"/>
        </w:rPr>
        <w:t>、员工培训</w:t>
      </w:r>
      <w:r>
        <w:rPr>
          <w:rFonts w:hint="eastAsia" w:ascii="仿宋" w:hAnsi="仿宋" w:eastAsia="仿宋" w:cs="仿宋"/>
          <w:b/>
          <w:bCs/>
          <w:snapToGrid w:val="0"/>
          <w:color w:val="000000"/>
          <w:kern w:val="0"/>
          <w:sz w:val="27"/>
          <w:szCs w:val="27"/>
          <w:lang w:val="en-US" w:eastAsia="zh-CN" w:bidi="ar"/>
        </w:rPr>
        <w:t xml:space="preserve"> </w:t>
      </w:r>
    </w:p>
    <w:p>
      <w:pPr>
        <w:keepNext w:val="0"/>
        <w:keepLines w:val="0"/>
        <w:widowControl/>
        <w:suppressLineNumbers w:val="0"/>
        <w:spacing w:line="480" w:lineRule="auto"/>
        <w:ind w:firstLine="540" w:firstLineChars="200"/>
        <w:jc w:val="left"/>
      </w:pPr>
      <w:r>
        <w:rPr>
          <w:rFonts w:hint="eastAsia" w:ascii="仿宋" w:hAnsi="仿宋" w:eastAsia="仿宋" w:cs="仿宋"/>
          <w:snapToGrid w:val="0"/>
          <w:color w:val="000000"/>
          <w:kern w:val="0"/>
          <w:sz w:val="27"/>
          <w:szCs w:val="27"/>
          <w:lang w:val="en-US" w:eastAsia="zh-CN" w:bidi="ar"/>
        </w:rPr>
        <w:t>公司一直以来注重员工培训工作，在培训方式上，公司采用内部</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培训与外部培养相结合、“线上+线下”的方式，加强对常规业务和职</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业技能的培训，严格按照国家相关规定积极执行，保证员工业务水平</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的跟进，通过常态化的培训管理，提升员工的职业技能水平；通过自</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主培训平台、专题培训、讲座等方式，为员工提供了更加丰富多彩培</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训项目，针对管理人才、专业技术人才、新入职员工进行分门别类开</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展人才培训和培养，夯实人才梯队化建设。</w:t>
      </w:r>
    </w:p>
    <w:p>
      <w:pPr>
        <w:keepNext w:val="0"/>
        <w:keepLines w:val="0"/>
        <w:widowControl/>
        <w:suppressLineNumbers w:val="0"/>
        <w:spacing w:line="480" w:lineRule="auto"/>
        <w:jc w:val="left"/>
        <w:rPr>
          <w:b/>
          <w:bCs/>
          <w:sz w:val="28"/>
          <w:szCs w:val="28"/>
        </w:rPr>
      </w:pPr>
      <w:r>
        <w:rPr>
          <w:rFonts w:ascii="仿宋" w:hAnsi="仿宋" w:eastAsia="仿宋" w:cs="仿宋"/>
          <w:b/>
          <w:bCs/>
          <w:snapToGrid w:val="0"/>
          <w:color w:val="000000"/>
          <w:kern w:val="0"/>
          <w:sz w:val="28"/>
          <w:szCs w:val="28"/>
          <w:lang w:val="en-US" w:eastAsia="zh-CN" w:bidi="ar"/>
        </w:rPr>
        <w:t>3</w:t>
      </w:r>
      <w:r>
        <w:rPr>
          <w:rFonts w:hint="eastAsia" w:ascii="仿宋" w:hAnsi="仿宋" w:eastAsia="仿宋" w:cs="仿宋"/>
          <w:b/>
          <w:bCs/>
          <w:snapToGrid w:val="0"/>
          <w:color w:val="000000"/>
          <w:kern w:val="0"/>
          <w:sz w:val="28"/>
          <w:szCs w:val="28"/>
          <w:lang w:val="en-US" w:eastAsia="zh-CN" w:bidi="ar"/>
        </w:rPr>
        <w:t xml:space="preserve">、关爱员工 </w:t>
      </w:r>
    </w:p>
    <w:p>
      <w:pPr>
        <w:keepNext w:val="0"/>
        <w:keepLines w:val="0"/>
        <w:widowControl/>
        <w:suppressLineNumbers w:val="0"/>
        <w:spacing w:line="480" w:lineRule="auto"/>
        <w:ind w:firstLine="540" w:firstLineChars="200"/>
        <w:jc w:val="left"/>
      </w:pPr>
      <w:r>
        <w:rPr>
          <w:rFonts w:hint="eastAsia" w:ascii="仿宋" w:hAnsi="仿宋" w:eastAsia="仿宋" w:cs="仿宋"/>
          <w:snapToGrid w:val="0"/>
          <w:color w:val="000000"/>
          <w:kern w:val="0"/>
          <w:sz w:val="27"/>
          <w:szCs w:val="27"/>
          <w:lang w:val="en-US" w:eastAsia="zh-CN" w:bidi="ar"/>
        </w:rPr>
        <w:t>公司为员工提供统一工作服装，提供免费健身娱乐场所；为员工建立生日福利、午餐补助、交通补贴防暑降温费等福利补贴项目；每逢法定节日（端午节、中秋节、春节等）公司都会为员工送上节日福利；集团及公司周年庆福利；每年为全体职工开展健康体检活动。将关爱员工的生活及身心健康落到实处，充分体现公司的人文关怀。</w:t>
      </w:r>
    </w:p>
    <w:p>
      <w:pPr>
        <w:keepNext w:val="0"/>
        <w:keepLines w:val="0"/>
        <w:widowControl/>
        <w:numPr>
          <w:ilvl w:val="0"/>
          <w:numId w:val="0"/>
        </w:numPr>
        <w:suppressLineNumbers w:val="0"/>
        <w:tabs>
          <w:tab w:val="left" w:pos="420"/>
        </w:tabs>
        <w:spacing w:line="480" w:lineRule="auto"/>
        <w:ind w:leftChars="0"/>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宋体" w:hAnsi="宋体" w:eastAsia="宋体" w:cs="宋体"/>
          <w:b/>
          <w:bCs/>
          <w:snapToGrid w:val="0"/>
          <w:color w:val="000000"/>
          <w:kern w:val="0"/>
          <w:sz w:val="30"/>
          <w:szCs w:val="30"/>
          <w:lang w:val="en-US" w:eastAsia="zh-CN" w:bidi="ar"/>
        </w:rPr>
        <w:t>（</w:t>
      </w: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二）供应商利益维护</w:t>
      </w:r>
    </w:p>
    <w:p>
      <w:pPr>
        <w:keepNext w:val="0"/>
        <w:keepLines w:val="0"/>
        <w:widowControl/>
        <w:numPr>
          <w:ilvl w:val="0"/>
          <w:numId w:val="0"/>
        </w:numPr>
        <w:suppressLineNumbers w:val="0"/>
        <w:spacing w:line="480" w:lineRule="auto"/>
        <w:ind w:leftChars="0" w:firstLine="540" w:firstLineChars="200"/>
        <w:jc w:val="left"/>
      </w:pPr>
      <w:r>
        <w:rPr>
          <w:rFonts w:hint="eastAsia" w:ascii="仿宋" w:hAnsi="仿宋" w:eastAsia="仿宋" w:cs="仿宋"/>
          <w:snapToGrid w:val="0"/>
          <w:color w:val="000000"/>
          <w:kern w:val="0"/>
          <w:sz w:val="27"/>
          <w:szCs w:val="27"/>
          <w:lang w:val="en-US" w:eastAsia="zh-CN" w:bidi="ar"/>
        </w:rPr>
        <w:t>公司与供应商之间一直秉承平等协商、互惠互利的原则，合作共</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赢，谋求共同发展。公司实行供应商评定制度、竞价制度，建立了公平、公正的评估体系，公平对待供应商。</w:t>
      </w:r>
      <w:r>
        <w:rPr>
          <w:rFonts w:ascii="仿宋" w:hAnsi="仿宋" w:eastAsia="仿宋" w:cs="仿宋"/>
          <w:snapToGrid w:val="0"/>
          <w:color w:val="000000"/>
          <w:kern w:val="0"/>
          <w:sz w:val="27"/>
          <w:szCs w:val="27"/>
          <w:lang w:val="en-US" w:eastAsia="zh-CN" w:bidi="ar"/>
        </w:rPr>
        <w:t>报告期，公司严格遵守与供应商签订的合同，在约定付款日支付货款，在与供应商合作过程中，没有发生侵害供应商利益的行为；公</w:t>
      </w:r>
      <w:r>
        <w:rPr>
          <w:rFonts w:hint="eastAsia" w:ascii="仿宋" w:hAnsi="仿宋" w:eastAsia="仿宋" w:cs="仿宋"/>
          <w:snapToGrid w:val="0"/>
          <w:color w:val="000000"/>
          <w:kern w:val="0"/>
          <w:sz w:val="27"/>
          <w:szCs w:val="27"/>
          <w:lang w:val="en-US" w:eastAsia="zh-CN" w:bidi="ar"/>
        </w:rPr>
        <w:t>司采取一系列措施防范采购贿赂；公司的诚信经营为公司在供应商心目中树立了良好形象。</w:t>
      </w:r>
    </w:p>
    <w:p>
      <w:pPr>
        <w:keepNext w:val="0"/>
        <w:keepLines w:val="0"/>
        <w:widowControl/>
        <w:numPr>
          <w:ilvl w:val="0"/>
          <w:numId w:val="0"/>
        </w:numPr>
        <w:suppressLineNumbers w:val="0"/>
        <w:spacing w:line="480" w:lineRule="auto"/>
        <w:ind w:leftChars="0"/>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宋体" w:hAnsi="宋体" w:eastAsia="宋体" w:cs="宋体"/>
          <w:b/>
          <w:bCs/>
          <w:snapToGrid w:val="0"/>
          <w:color w:val="000000"/>
          <w:kern w:val="0"/>
          <w:sz w:val="30"/>
          <w:szCs w:val="30"/>
          <w:lang w:val="en-US" w:eastAsia="zh-CN" w:bidi="ar"/>
        </w:rPr>
        <w:t>（</w:t>
      </w: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三）严把质量关，保护消费者权益</w:t>
      </w:r>
    </w:p>
    <w:p>
      <w:pPr>
        <w:keepNext w:val="0"/>
        <w:keepLines w:val="0"/>
        <w:widowControl/>
        <w:suppressLineNumbers w:val="0"/>
        <w:spacing w:line="480" w:lineRule="auto"/>
        <w:ind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公司在产品的加工和配送过程中，高度重视农产品农残标准、包装标准、对农产品质量把控，秉持“安全、优质、低价、服务”的经营理</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念，对农产品质量把控不断提高标准。公司建立了较为完善的农产品质量控制体系，严格执行各项食品安全控制措施。</w:t>
      </w:r>
    </w:p>
    <w:p>
      <w:pPr>
        <w:keepNext w:val="0"/>
        <w:keepLines w:val="0"/>
        <w:widowControl/>
        <w:suppressLineNumbers w:val="0"/>
        <w:spacing w:line="480" w:lineRule="auto"/>
        <w:ind w:firstLine="540" w:firstLineChars="200"/>
        <w:jc w:val="left"/>
        <w:rPr>
          <w:rFonts w:hint="eastAsia"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pPr>
      <w:r>
        <w:rPr>
          <w:rFonts w:ascii="仿宋" w:hAnsi="仿宋" w:eastAsia="仿宋" w:cs="仿宋"/>
          <w:snapToGrid w:val="0"/>
          <w:color w:val="000000"/>
          <w:kern w:val="0"/>
          <w:sz w:val="27"/>
          <w:szCs w:val="27"/>
          <w:lang w:val="en-US" w:eastAsia="zh-CN" w:bidi="ar"/>
        </w:rPr>
        <w:t>公司坚持</w:t>
      </w:r>
      <w:r>
        <w:rPr>
          <w:rFonts w:hint="eastAsia" w:ascii="仿宋" w:hAnsi="仿宋" w:eastAsia="仿宋" w:cs="仿宋"/>
          <w:snapToGrid w:val="0"/>
          <w:color w:val="000000"/>
          <w:kern w:val="0"/>
          <w:sz w:val="27"/>
          <w:szCs w:val="27"/>
          <w:lang w:val="en-US" w:eastAsia="zh-CN" w:bidi="ar"/>
        </w:rPr>
        <w:t>“</w:t>
      </w:r>
      <w:r>
        <w:rPr>
          <w:rFonts w:ascii="仿宋" w:hAnsi="仿宋" w:eastAsia="仿宋" w:cs="仿宋"/>
          <w:snapToGrid w:val="0"/>
          <w:color w:val="000000"/>
          <w:kern w:val="0"/>
          <w:sz w:val="27"/>
          <w:szCs w:val="27"/>
          <w:lang w:val="en-US" w:eastAsia="zh-CN" w:bidi="ar"/>
        </w:rPr>
        <w:t>客户的利益就是我们的</w:t>
      </w:r>
      <w:r>
        <w:rPr>
          <w:rFonts w:hint="eastAsia" w:ascii="仿宋" w:hAnsi="仿宋" w:eastAsia="仿宋" w:cs="仿宋"/>
          <w:snapToGrid w:val="0"/>
          <w:color w:val="000000"/>
          <w:kern w:val="0"/>
          <w:sz w:val="27"/>
          <w:szCs w:val="27"/>
          <w:lang w:val="en-US" w:eastAsia="zh-CN" w:bidi="ar"/>
        </w:rPr>
        <w:t>价值”原则，在公平互信的基础上共同发展。公司建立以客户需求为导向的市场营销体系，为用户提供高品质产品和优质服务。公司以客户需求为导向，结合客户特点和业务需求，提供专业的解决方案，并结合自身积累的行业经验为客户提供建议，与客户互相推动、实现共赢。</w:t>
      </w:r>
    </w:p>
    <w:p>
      <w:pPr>
        <w:spacing w:before="313" w:line="480" w:lineRule="auto"/>
        <w:ind w:firstLine="334"/>
        <w:outlineLvl w:val="1"/>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四、</w:t>
      </w:r>
      <w:r>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环境保护与可持续发展</w:t>
      </w:r>
    </w:p>
    <w:p>
      <w:pPr>
        <w:keepNext w:val="0"/>
        <w:keepLines w:val="0"/>
        <w:widowControl/>
        <w:numPr>
          <w:ilvl w:val="0"/>
          <w:numId w:val="0"/>
        </w:numPr>
        <w:suppressLineNumbers w:val="0"/>
        <w:spacing w:line="480" w:lineRule="auto"/>
        <w:ind w:firstLine="540" w:firstLineChars="200"/>
        <w:jc w:val="left"/>
      </w:pPr>
      <w:r>
        <w:rPr>
          <w:rFonts w:hint="eastAsia" w:ascii="仿宋" w:hAnsi="仿宋" w:eastAsia="仿宋" w:cs="仿宋"/>
          <w:snapToGrid w:val="0"/>
          <w:color w:val="000000"/>
          <w:kern w:val="0"/>
          <w:sz w:val="27"/>
          <w:szCs w:val="27"/>
          <w:lang w:val="en-US" w:eastAsia="zh-CN" w:bidi="ar"/>
        </w:rPr>
        <w:t>公司践行绿色经营，高度重视生态文明建设，始终注重环境保护</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工作。在大力发展生产的同时，严格执行各项环保法律法规，持续推</w:t>
      </w:r>
    </w:p>
    <w:p>
      <w:pPr>
        <w:keepNext w:val="0"/>
        <w:keepLines w:val="0"/>
        <w:widowControl/>
        <w:suppressLineNumbers w:val="0"/>
        <w:spacing w:line="480" w:lineRule="auto"/>
        <w:jc w:val="left"/>
      </w:pPr>
      <w:r>
        <w:rPr>
          <w:rFonts w:hint="eastAsia" w:ascii="仿宋" w:hAnsi="仿宋" w:eastAsia="仿宋" w:cs="仿宋"/>
          <w:snapToGrid w:val="0"/>
          <w:color w:val="000000"/>
          <w:kern w:val="0"/>
          <w:sz w:val="27"/>
          <w:szCs w:val="27"/>
          <w:lang w:val="en-US" w:eastAsia="zh-CN" w:bidi="ar"/>
        </w:rPr>
        <w:t>进清洁生产、节能减排，保证生产经营的各个环节符合环保要求，切</w:t>
      </w:r>
    </w:p>
    <w:p>
      <w:pPr>
        <w:keepNext w:val="0"/>
        <w:keepLines w:val="0"/>
        <w:widowControl/>
        <w:suppressLineNumbers w:val="0"/>
        <w:spacing w:line="480" w:lineRule="auto"/>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实推进企业与环境的可持续、和谐发展。</w:t>
      </w:r>
    </w:p>
    <w:p>
      <w:pPr>
        <w:keepNext w:val="0"/>
        <w:keepLines w:val="0"/>
        <w:widowControl/>
        <w:numPr>
          <w:ilvl w:val="0"/>
          <w:numId w:val="0"/>
        </w:numPr>
        <w:suppressLineNumbers w:val="0"/>
        <w:spacing w:line="480" w:lineRule="auto"/>
        <w:ind w:leftChars="0"/>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（一）环境管理体系</w:t>
      </w:r>
    </w:p>
    <w:p>
      <w:pPr>
        <w:keepNext w:val="0"/>
        <w:keepLines w:val="0"/>
        <w:widowControl/>
        <w:suppressLineNumbers w:val="0"/>
        <w:spacing w:line="480" w:lineRule="auto"/>
        <w:ind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公司将环境保护作为企业可持续发展的前提，形成了一整套长效</w:t>
      </w:r>
      <w:r>
        <w:rPr>
          <w:rFonts w:ascii="仿宋" w:hAnsi="仿宋" w:eastAsia="仿宋" w:cs="仿宋"/>
          <w:snapToGrid w:val="0"/>
          <w:color w:val="000000"/>
          <w:kern w:val="0"/>
          <w:sz w:val="27"/>
          <w:szCs w:val="27"/>
          <w:lang w:val="en-US" w:eastAsia="zh-CN" w:bidi="ar"/>
        </w:rPr>
        <w:t>管理机制，通过深入开展体系化的管理工作，循环改进，持续提升，</w:t>
      </w:r>
      <w:r>
        <w:rPr>
          <w:rFonts w:hint="eastAsia" w:ascii="仿宋" w:hAnsi="仿宋" w:eastAsia="仿宋" w:cs="仿宋"/>
          <w:snapToGrid w:val="0"/>
          <w:color w:val="000000"/>
          <w:kern w:val="0"/>
          <w:sz w:val="27"/>
          <w:szCs w:val="27"/>
          <w:lang w:val="en-US" w:eastAsia="zh-CN" w:bidi="ar"/>
        </w:rPr>
        <w:t>公司环境管理工作成效显著，为公司实现绿色发展提供有力制度保障。</w:t>
      </w:r>
    </w:p>
    <w:p>
      <w:pPr>
        <w:keepNext w:val="0"/>
        <w:keepLines w:val="0"/>
        <w:widowControl/>
        <w:numPr>
          <w:ilvl w:val="0"/>
          <w:numId w:val="0"/>
        </w:numPr>
        <w:suppressLineNumbers w:val="0"/>
        <w:spacing w:line="480" w:lineRule="auto"/>
        <w:ind w:leftChars="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（二）环保教育</w:t>
      </w:r>
    </w:p>
    <w:p>
      <w:pPr>
        <w:keepNext w:val="0"/>
        <w:keepLines w:val="0"/>
        <w:widowControl/>
        <w:numPr>
          <w:ilvl w:val="0"/>
          <w:numId w:val="0"/>
        </w:numPr>
        <w:suppressLineNumbers w:val="0"/>
        <w:spacing w:line="480" w:lineRule="auto"/>
        <w:ind w:leftChars="0"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公司持续提升各级人员的环保意识，开展环保教育培训，通过开展日常宣传教育活动，把节约资源和保护环境理念贯穿到每个岗位人员的</w:t>
      </w:r>
    </w:p>
    <w:p>
      <w:pPr>
        <w:keepNext w:val="0"/>
        <w:keepLines w:val="0"/>
        <w:widowControl/>
        <w:numPr>
          <w:ilvl w:val="0"/>
          <w:numId w:val="0"/>
        </w:numPr>
        <w:suppressLineNumbers w:val="0"/>
        <w:spacing w:line="480" w:lineRule="auto"/>
        <w:jc w:val="left"/>
      </w:pPr>
      <w:r>
        <w:rPr>
          <w:rFonts w:hint="eastAsia" w:ascii="仿宋" w:hAnsi="仿宋" w:eastAsia="仿宋" w:cs="仿宋"/>
          <w:snapToGrid w:val="0"/>
          <w:color w:val="000000"/>
          <w:kern w:val="0"/>
          <w:sz w:val="27"/>
          <w:szCs w:val="27"/>
          <w:lang w:val="en-US" w:eastAsia="zh-CN" w:bidi="ar"/>
        </w:rPr>
        <w:t>工作中；通过开展环保设施的使用，提高废水废气的排放标准、提高作业人员的专业技能、提高公司的环境治理水平。</w:t>
      </w:r>
    </w:p>
    <w:p>
      <w:pPr>
        <w:keepNext w:val="0"/>
        <w:keepLines w:val="0"/>
        <w:widowControl/>
        <w:numPr>
          <w:ilvl w:val="0"/>
          <w:numId w:val="0"/>
        </w:numPr>
        <w:suppressLineNumbers w:val="0"/>
        <w:spacing w:line="480" w:lineRule="auto"/>
        <w:ind w:leftChars="0"/>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（三）节能降耗，推行绿色制造、绿色办公</w:t>
      </w:r>
    </w:p>
    <w:p>
      <w:pPr>
        <w:keepNext w:val="0"/>
        <w:keepLines w:val="0"/>
        <w:widowControl/>
        <w:numPr>
          <w:ilvl w:val="0"/>
          <w:numId w:val="0"/>
        </w:numPr>
        <w:suppressLineNumbers w:val="0"/>
        <w:spacing w:line="480" w:lineRule="auto"/>
        <w:ind w:leftChars="0"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公司严格遵守《中华人民共和国环境保护法》、《中华人民共和国水污染防治法》等环保法律法规，在生产经营过程中，积极推行节能减排，坚持产品“全生命周期”环保管理理念，原材料采购、产品包装、分拣、配送、使用等环节，充分考虑环境保护的需要，在加工配送过程中严格进行过程控制，不断降低资源消耗量，强化环境因素管控，以有效减少对环境的影响和产生的风险。公司在日常工作中，倡导全体员工节约每一度电、每一张纸、每一滴水，最大程度节约能源，从而实现绿色化办公。</w:t>
      </w:r>
    </w:p>
    <w:p>
      <w:pPr>
        <w:spacing w:before="313" w:line="480" w:lineRule="auto"/>
        <w:ind w:firstLine="334"/>
        <w:outlineLvl w:val="1"/>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五、</w:t>
      </w:r>
      <w:r>
        <w:rPr>
          <w:rFonts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社会责任和公共关系</w:t>
      </w:r>
    </w:p>
    <w:p>
      <w:pPr>
        <w:keepNext w:val="0"/>
        <w:keepLines w:val="0"/>
        <w:widowControl/>
        <w:numPr>
          <w:ilvl w:val="0"/>
          <w:numId w:val="0"/>
        </w:numPr>
        <w:suppressLineNumbers w:val="0"/>
        <w:spacing w:line="480" w:lineRule="auto"/>
        <w:ind w:leftChars="0"/>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（一）倾力打造直采供应基地，畅通乡村基地直采渠道</w:t>
      </w:r>
    </w:p>
    <w:p>
      <w:pPr>
        <w:keepNext w:val="0"/>
        <w:keepLines w:val="0"/>
        <w:widowControl/>
        <w:numPr>
          <w:ilvl w:val="0"/>
          <w:numId w:val="0"/>
        </w:numPr>
        <w:suppressLineNumbers w:val="0"/>
        <w:spacing w:line="480" w:lineRule="auto"/>
        <w:ind w:leftChars="0"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公司积极利用蔬菜协会、商务局、农业农村局等渠道，制定蔬果直采方案和计划，建立多个直采供应基地，直采乡村合作商及周边农户蔬果，拓宽乡村滞销农产品销售渠道。</w:t>
      </w:r>
    </w:p>
    <w:p>
      <w:pPr>
        <w:keepNext w:val="0"/>
        <w:keepLines w:val="0"/>
        <w:widowControl/>
        <w:numPr>
          <w:ilvl w:val="0"/>
          <w:numId w:val="0"/>
        </w:numPr>
        <w:suppressLineNumbers w:val="0"/>
        <w:spacing w:line="480" w:lineRule="auto"/>
        <w:ind w:leftChars="0"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2023年，新开发基地包含山东、六安、岳西、阜阳、亳州、淮南等省外省内种植基地13家，总直采基地突破25家，全面加强了蔬菜的直采工作，截至目前总计基地直采蔬菜约1900吨，直采800万元。</w:t>
      </w:r>
    </w:p>
    <w:p>
      <w:pPr>
        <w:keepNext w:val="0"/>
        <w:keepLines w:val="0"/>
        <w:widowControl/>
        <w:numPr>
          <w:ilvl w:val="0"/>
          <w:numId w:val="0"/>
        </w:numPr>
        <w:suppressLineNumbers w:val="0"/>
        <w:spacing w:line="480" w:lineRule="auto"/>
        <w:ind w:leftChars="0"/>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（二）搭建产销对接平台，助力“一村一品”振兴计划</w:t>
      </w:r>
    </w:p>
    <w:p>
      <w:pPr>
        <w:keepNext w:val="0"/>
        <w:keepLines w:val="0"/>
        <w:widowControl/>
        <w:numPr>
          <w:ilvl w:val="0"/>
          <w:numId w:val="0"/>
        </w:numPr>
        <w:suppressLineNumbers w:val="0"/>
        <w:spacing w:line="480" w:lineRule="auto"/>
        <w:ind w:leftChars="0"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以“市国资系统农产品产销对接会”为窗口，对接40余家市国资企业驻村书记，建立“一村一品”产销信息，搭建乡村振兴助农对接平台。截至目前，总计与12个乡镇进行对接，累计采购干香菇、莲藕、黄瓜、丝瓜、桃子、西瓜等30余个蔬果品种，共计66.29余吨，采购金额17万余元。</w:t>
      </w:r>
    </w:p>
    <w:p>
      <w:pPr>
        <w:keepNext w:val="0"/>
        <w:keepLines w:val="0"/>
        <w:widowControl/>
        <w:numPr>
          <w:ilvl w:val="0"/>
          <w:numId w:val="0"/>
        </w:numPr>
        <w:suppressLineNumbers w:val="0"/>
        <w:spacing w:line="480" w:lineRule="auto"/>
        <w:ind w:leftChars="0"/>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（三）坚定不移落实惠民政策，保价稳供惠民生</w:t>
      </w:r>
    </w:p>
    <w:p>
      <w:pPr>
        <w:keepNext w:val="0"/>
        <w:keepLines w:val="0"/>
        <w:widowControl/>
        <w:numPr>
          <w:ilvl w:val="0"/>
          <w:numId w:val="0"/>
        </w:numPr>
        <w:suppressLineNumbers w:val="0"/>
        <w:spacing w:line="480" w:lineRule="auto"/>
        <w:ind w:leftChars="0"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建立合家悦菜市场“助农菜直销摊位”，创新助农惠民新方式。将“惠民菜篮子”工程与扶农助农工作相结合，通过地头低价直采，直供惠民菜篮子工程，既帮助农户解决农产品滞销问题，同时让利于民，帮助广大市民挑选优质新鲜平价蔬菜。开展惠民菜篮子活动6期，惠民菜活动期间，每天提供广大市民12款惠民菜品和5款“一元菜”品，菜篮子单品合计吨位数1239余吨，配送额390万余元，合家康牺牲毛利约40万余元。</w:t>
      </w:r>
    </w:p>
    <w:p>
      <w:pPr>
        <w:keepNext w:val="0"/>
        <w:keepLines w:val="0"/>
        <w:widowControl/>
        <w:numPr>
          <w:ilvl w:val="0"/>
          <w:numId w:val="0"/>
        </w:numPr>
        <w:suppressLineNumbers w:val="0"/>
        <w:spacing w:line="480" w:lineRule="auto"/>
        <w:ind w:leftChars="0"/>
        <w:jc w:val="left"/>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color w:val="auto"/>
          <w:spacing w:val="-10"/>
          <w:sz w:val="28"/>
          <w:szCs w:val="28"/>
          <w:lang w:val="en-US" w:eastAsia="zh-CN"/>
          <w14:textOutline w14:w="5054" w14:cap="flat" w14:cmpd="sng">
            <w14:solidFill>
              <w14:srgbClr w14:val="000000"/>
            </w14:solidFill>
            <w14:prstDash w14:val="solid"/>
            <w14:miter w14:val="0"/>
          </w14:textOutline>
        </w:rPr>
        <w:t>（四）坚持不懈走乡村振兴路线，积极履行百大国企担当</w:t>
      </w:r>
    </w:p>
    <w:p>
      <w:pPr>
        <w:keepNext w:val="0"/>
        <w:keepLines w:val="0"/>
        <w:widowControl/>
        <w:numPr>
          <w:ilvl w:val="0"/>
          <w:numId w:val="0"/>
        </w:numPr>
        <w:suppressLineNumbers w:val="0"/>
        <w:spacing w:line="480" w:lineRule="auto"/>
        <w:ind w:leftChars="0" w:firstLine="540" w:firstLineChars="200"/>
        <w:jc w:val="left"/>
        <w:rPr>
          <w:rFonts w:hint="eastAsia" w:ascii="仿宋" w:hAnsi="仿宋" w:eastAsia="仿宋" w:cs="仿宋"/>
          <w:snapToGrid w:val="0"/>
          <w:color w:val="000000"/>
          <w:kern w:val="0"/>
          <w:sz w:val="27"/>
          <w:szCs w:val="27"/>
          <w:lang w:val="en-US" w:eastAsia="zh-CN" w:bidi="ar"/>
        </w:rPr>
      </w:pPr>
      <w:r>
        <w:rPr>
          <w:rFonts w:hint="eastAsia" w:ascii="仿宋" w:hAnsi="仿宋" w:eastAsia="仿宋" w:cs="仿宋"/>
          <w:snapToGrid w:val="0"/>
          <w:color w:val="000000"/>
          <w:kern w:val="0"/>
          <w:sz w:val="27"/>
          <w:szCs w:val="27"/>
          <w:lang w:val="en-US" w:eastAsia="zh-CN" w:bidi="ar"/>
        </w:rPr>
        <w:t>持续巩固提升合家康农产品庐江县闸山村供应基地项目建设成果，积极发挥好助农销售渠道作用，2023年助力庐江县闸山村供应基地蔬菜133吨，直采约44万元。</w:t>
      </w:r>
    </w:p>
    <w:p>
      <w:pPr>
        <w:spacing w:before="313" w:line="480" w:lineRule="auto"/>
        <w:ind w:firstLine="334"/>
        <w:outlineLvl w:val="1"/>
        <w:rPr>
          <w:rFonts w:hint="eastAsia"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pPr>
      <w:r>
        <w:rPr>
          <w:rFonts w:hint="eastAsia" w:ascii="仿宋" w:hAnsi="仿宋" w:eastAsia="仿宋" w:cs="仿宋"/>
          <w:b w:val="0"/>
          <w:bCs w:val="0"/>
          <w:color w:val="auto"/>
          <w:spacing w:val="-14"/>
          <w:sz w:val="28"/>
          <w:szCs w:val="28"/>
          <w:lang w:val="en-US" w:eastAsia="zh-CN"/>
          <w14:textOutline w14:w="5054" w14:cap="flat" w14:cmpd="sng">
            <w14:solidFill>
              <w14:srgbClr w14:val="000000"/>
            </w14:solidFill>
            <w14:prstDash w14:val="solid"/>
            <w14:miter w14:val="0"/>
          </w14:textOutline>
        </w:rPr>
        <w:t xml:space="preserve">六、未来展望 </w:t>
      </w:r>
    </w:p>
    <w:p>
      <w:pPr>
        <w:keepNext w:val="0"/>
        <w:keepLines w:val="0"/>
        <w:widowControl/>
        <w:suppressLineNumbers w:val="0"/>
        <w:spacing w:line="480" w:lineRule="auto"/>
        <w:ind w:firstLine="540" w:firstLineChars="200"/>
        <w:jc w:val="left"/>
      </w:pPr>
      <w:r>
        <w:rPr>
          <w:rFonts w:hint="eastAsia" w:ascii="仿宋" w:hAnsi="仿宋" w:eastAsia="仿宋" w:cs="仿宋"/>
          <w:snapToGrid w:val="0"/>
          <w:color w:val="000000"/>
          <w:kern w:val="0"/>
          <w:sz w:val="27"/>
          <w:szCs w:val="27"/>
          <w:lang w:val="en-US" w:eastAsia="zh-CN" w:bidi="ar"/>
        </w:rPr>
        <w:t>百大合家康公司将继续顺势而为，明确发展目标，确保持续稳定高质量发展。公司将优化企业社会责任管理建设，加强与各利益相关方的合作与交流，积极维护公司和员工的合法权益，诚信对待供应商和客户，继续广泛接受社会各界的监督，充分发挥农批龙头企业应有的示</w:t>
      </w:r>
      <w:r>
        <w:rPr>
          <w:rFonts w:ascii="仿宋" w:hAnsi="仿宋" w:eastAsia="仿宋" w:cs="仿宋"/>
          <w:snapToGrid w:val="0"/>
          <w:color w:val="000000"/>
          <w:kern w:val="0"/>
          <w:sz w:val="27"/>
          <w:szCs w:val="27"/>
          <w:lang w:val="en-US" w:eastAsia="zh-CN" w:bidi="ar"/>
        </w:rPr>
        <w:t>范作用，为社会稳定</w:t>
      </w:r>
      <w:r>
        <w:rPr>
          <w:rFonts w:hint="eastAsia" w:ascii="仿宋" w:hAnsi="仿宋" w:eastAsia="仿宋" w:cs="仿宋"/>
          <w:snapToGrid w:val="0"/>
          <w:color w:val="000000"/>
          <w:kern w:val="0"/>
          <w:sz w:val="27"/>
          <w:szCs w:val="27"/>
          <w:lang w:val="en-US" w:eastAsia="zh-CN" w:bidi="ar"/>
        </w:rPr>
        <w:t>、民生保供、</w:t>
      </w:r>
      <w:r>
        <w:rPr>
          <w:rFonts w:ascii="仿宋" w:hAnsi="仿宋" w:eastAsia="仿宋" w:cs="仿宋"/>
          <w:snapToGrid w:val="0"/>
          <w:color w:val="000000"/>
          <w:kern w:val="0"/>
          <w:sz w:val="27"/>
          <w:szCs w:val="27"/>
          <w:lang w:val="en-US" w:eastAsia="zh-CN" w:bidi="ar"/>
        </w:rPr>
        <w:t>和谐可持续发展作出应有的努力。</w:t>
      </w:r>
    </w:p>
    <w:sectPr>
      <w:head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4" w:lineRule="auto"/>
      <w:ind w:firstLine="3300"/>
      <w:rPr>
        <w:rFonts w:ascii="华文楷体" w:hAnsi="华文楷体" w:eastAsia="华文楷体" w:cs="华文楷体"/>
        <w:sz w:val="36"/>
        <w:szCs w:val="36"/>
      </w:rPr>
    </w:pPr>
    <w:r>
      <w:rPr>
        <w:sz w:val="3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hint="default" w:ascii="华文楷体" w:eastAsia="宋体"/>
        <w:sz w:val="2"/>
        <w:lang w:val="en-US" w:eastAsia="zh-CN"/>
      </w:rPr>
    </w:pPr>
    <w:r>
      <w:rPr>
        <w:rFonts w:hint="eastAsia" w:ascii="华文楷体" w:eastAsia="宋体"/>
        <w:sz w:val="2"/>
        <w:lang w:val="en-US" w:eastAsia="zh-CN"/>
      </w:rPr>
      <w:t>企业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hint="default" w:ascii="华文楷体" w:eastAsia="宋体"/>
        <w:sz w:val="2"/>
        <w:lang w:val="en-US" w:eastAsia="zh-CN"/>
      </w:rPr>
    </w:pPr>
  </w:p>
  <w:p>
    <w:pPr>
      <w:spacing w:line="240" w:lineRule="auto"/>
      <w:rPr>
        <w:rFonts w:hint="default" w:ascii="华文楷体" w:eastAsia="宋体"/>
        <w:sz w:val="2"/>
        <w:lang w:val="en-US" w:eastAsia="zh-CN"/>
      </w:rPr>
    </w:pPr>
    <w:r>
      <w:rPr>
        <w:sz w:val="18"/>
      </w:rPr>
      <mc:AlternateContent>
        <mc:Choice Requires="wpg">
          <w:drawing>
            <wp:anchor distT="0" distB="0" distL="114300" distR="114300" simplePos="0" relativeHeight="251660288" behindDoc="0" locked="0" layoutInCell="1" allowOverlap="1">
              <wp:simplePos x="0" y="0"/>
              <wp:positionH relativeFrom="margin">
                <wp:posOffset>2078355</wp:posOffset>
              </wp:positionH>
              <wp:positionV relativeFrom="topMargin">
                <wp:posOffset>572770</wp:posOffset>
              </wp:positionV>
              <wp:extent cx="3213100" cy="303530"/>
              <wp:effectExtent l="0" t="0" r="0" b="0"/>
              <wp:wrapNone/>
              <wp:docPr id="4" name="组合 4"/>
              <wp:cNvGraphicFramePr/>
              <a:graphic xmlns:a="http://schemas.openxmlformats.org/drawingml/2006/main">
                <a:graphicData uri="http://schemas.microsoft.com/office/word/2010/wordprocessingGroup">
                  <wpg:wgp>
                    <wpg:cNvGrpSpPr/>
                    <wpg:grpSpPr>
                      <a:xfrm>
                        <a:off x="0" y="0"/>
                        <a:ext cx="3213100" cy="303530"/>
                        <a:chOff x="4728" y="1163"/>
                        <a:chExt cx="1760" cy="478"/>
                      </a:xfrm>
                    </wpg:grpSpPr>
                    <wps:wsp>
                      <wps:cNvPr id="2" name="矩形 2"/>
                      <wps:cNvSpPr/>
                      <wps:spPr>
                        <a:xfrm>
                          <a:off x="4728" y="1163"/>
                          <a:ext cx="1760" cy="47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4748" y="1171"/>
                          <a:ext cx="1719" cy="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汉仪雅酷黑 75W" w:hAnsi="汉仪雅酷黑 75W" w:eastAsia="汉仪雅酷黑 75W" w:cs="汉仪雅酷黑 75W"/>
                                <w:lang w:val="en-US" w:eastAsia="zh-CN"/>
                              </w:rPr>
                            </w:pPr>
                            <w:r>
                              <w:rPr>
                                <w:rFonts w:hint="eastAsia" w:ascii="汉仪雅酷黑 75W" w:hAnsi="汉仪雅酷黑 75W" w:eastAsia="汉仪雅酷黑 75W" w:cs="汉仪雅酷黑 75W"/>
                                <w:lang w:val="en-US" w:eastAsia="zh-CN"/>
                              </w:rPr>
                              <w:t>2023年度企业社会责任报告</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3.65pt;margin-top:45.1pt;height:23.9pt;width:253pt;mso-position-horizontal-relative:page;mso-position-vertical-relative:page;z-index:251660288;mso-width-relative:page;mso-height-relative:page;" coordorigin="4728,1163" coordsize="1760,478" o:gfxdata="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08/zydkAAAAKAQAADwAAAAAAAAABACAAAAAiAAAAZHJzL2Rvd25yZXYueG1sUEsBAhQAFAAA&#10;AAgAh07iQHQxuAlEAwAAnwgAAA4AAAAAAAAAAQAgAAAAKAEAAGRycy9lMm9Eb2MueG1sUEsFBgAA&#10;AAAGAAYAWQEAAN4GAAAAAA==&#10;">
              <o:lock v:ext="edit" aspectratio="f"/>
              <v:rect id="_x0000_s1026" o:spid="_x0000_s1026" o:spt="1" style="position:absolute;left:4728;top:1163;height:478;width:1760;v-text-anchor:middle;" fillcolor="#FFFFFF [3212]" filled="t" stroked="f" coordsize="21600,21600" o:gfxdata="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5T/vvQAA&#10;ANoAAAAPAAAAAAAAAAEAIAAAACIAAABkcnMvZG93bnJldi54bWxQSwECFAAUAAAACACHTuJAMy8F&#10;njsAAAA5AAAAEAAAAAAAAAABACAAAAAMAQAAZHJzL3NoYXBleG1sLnhtbFBLBQYAAAAABgAGAFsB&#10;AAC2AwAAAAA=&#10;">
                <v:fill on="t" opacity="0f" focussize="0,0"/>
                <v:stroke on="f" weight="1pt" miterlimit="8" joinstyle="miter"/>
                <v:imagedata o:title=""/>
                <o:lock v:ext="edit" aspectratio="f"/>
              </v:rect>
              <v:shape id="_x0000_s1026" o:spid="_x0000_s1026" o:spt="202" type="#_x0000_t202" style="position:absolute;left:4748;top:1171;height:461;width:1719;"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right"/>
                        <w:rPr>
                          <w:rFonts w:hint="default" w:ascii="汉仪雅酷黑 75W" w:hAnsi="汉仪雅酷黑 75W" w:eastAsia="汉仪雅酷黑 75W" w:cs="汉仪雅酷黑 75W"/>
                          <w:lang w:val="en-US" w:eastAsia="zh-CN"/>
                        </w:rPr>
                      </w:pPr>
                      <w:r>
                        <w:rPr>
                          <w:rFonts w:hint="eastAsia" w:ascii="汉仪雅酷黑 75W" w:hAnsi="汉仪雅酷黑 75W" w:eastAsia="汉仪雅酷黑 75W" w:cs="汉仪雅酷黑 75W"/>
                          <w:lang w:val="en-US" w:eastAsia="zh-CN"/>
                        </w:rPr>
                        <w:t>2023年度企业社会责任报告</w:t>
                      </w:r>
                    </w:p>
                  </w:txbxContent>
                </v:textbox>
              </v:shape>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topMargin">
                <wp:align>bottom</wp:align>
              </wp:positionV>
              <wp:extent cx="5314950" cy="0"/>
              <wp:effectExtent l="0" t="0" r="0" b="0"/>
              <wp:wrapNone/>
              <wp:docPr id="5" name="直接连接符 5"/>
              <wp:cNvGraphicFramePr/>
              <a:graphic xmlns:a="http://schemas.openxmlformats.org/drawingml/2006/main">
                <a:graphicData uri="http://schemas.microsoft.com/office/word/2010/wordprocessingShape">
                  <wps:wsp>
                    <wps:cNvCnPr/>
                    <wps:spPr>
                      <a:xfrm>
                        <a:off x="1159510" y="89789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2pt;height:0pt;width:418.5pt;mso-position-horizontal-relative:page;mso-position-vertical-relative:page;z-index:251659264;mso-width-relative:margin;mso-height-relative:page;mso-width-percent:1000;" filled="f" stroked="t" coordsize="21600,21600" o:gfxdata="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3ni&#10;19MAAAACAQAADwAAAAAAAAABACAAAAAiAAAAZHJzL2Rvd25yZXYueG1sUEsBAhQAFAAAAAgAh07i&#10;QNkakAPuAQAAvAMAAA4AAAAAAAAAAQAgAAAAIgEAAGRycy9lMm9Eb2MueG1sUEsFBgAAAAAGAAYA&#10;WQEAAIIFAAAAAA==&#10;">
              <v:fill on="f" focussize="0,0"/>
              <v:stroke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BA9E7"/>
    <w:multiLevelType w:val="singleLevel"/>
    <w:tmpl w:val="958BA9E7"/>
    <w:lvl w:ilvl="0" w:tentative="0">
      <w:start w:val="2"/>
      <w:numFmt w:val="chineseCounting"/>
      <w:suff w:val="nothing"/>
      <w:lvlText w:val="（%1）"/>
      <w:lvlJc w:val="left"/>
      <w:rPr>
        <w:rFonts w:hint="eastAsia"/>
      </w:rPr>
    </w:lvl>
  </w:abstractNum>
  <w:abstractNum w:abstractNumId="1">
    <w:nsid w:val="09D01D9F"/>
    <w:multiLevelType w:val="singleLevel"/>
    <w:tmpl w:val="09D01D9F"/>
    <w:lvl w:ilvl="0" w:tentative="0">
      <w:start w:val="3"/>
      <w:numFmt w:val="chineseCounting"/>
      <w:suff w:val="space"/>
      <w:lvlText w:val="（%1）"/>
      <w:lvlJc w:val="left"/>
      <w:rPr>
        <w:rFonts w:hint="eastAsia"/>
      </w:rPr>
    </w:lvl>
  </w:abstractNum>
  <w:abstractNum w:abstractNumId="2">
    <w:nsid w:val="41635306"/>
    <w:multiLevelType w:val="singleLevel"/>
    <w:tmpl w:val="41635306"/>
    <w:lvl w:ilvl="0" w:tentative="0">
      <w:start w:val="2"/>
      <w:numFmt w:val="chineseCounting"/>
      <w:suff w:val="space"/>
      <w:lvlText w:val="（%1）"/>
      <w:lvlJc w:val="left"/>
      <w:rPr>
        <w:rFonts w:hint="eastAsia"/>
      </w:rPr>
    </w:lvl>
  </w:abstractNum>
  <w:abstractNum w:abstractNumId="3">
    <w:nsid w:val="5D8AA731"/>
    <w:multiLevelType w:val="singleLevel"/>
    <w:tmpl w:val="5D8AA73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mJiOGVhNTExMWZkZWM5N2VjYTRmNWFlNzRmMTcifQ=="/>
  </w:docVars>
  <w:rsids>
    <w:rsidRoot w:val="6E7A7F6B"/>
    <w:rsid w:val="0BA06BC5"/>
    <w:rsid w:val="160457F4"/>
    <w:rsid w:val="1901426D"/>
    <w:rsid w:val="1D73784B"/>
    <w:rsid w:val="20C932CD"/>
    <w:rsid w:val="221D3DE6"/>
    <w:rsid w:val="24A774D2"/>
    <w:rsid w:val="257D2ECD"/>
    <w:rsid w:val="28836A4D"/>
    <w:rsid w:val="37425D25"/>
    <w:rsid w:val="408966EF"/>
    <w:rsid w:val="42CD6DEA"/>
    <w:rsid w:val="4AE66C9B"/>
    <w:rsid w:val="4F447F1D"/>
    <w:rsid w:val="4FAC5499"/>
    <w:rsid w:val="578C0BCA"/>
    <w:rsid w:val="6099233A"/>
    <w:rsid w:val="670E33AA"/>
    <w:rsid w:val="671604B0"/>
    <w:rsid w:val="6E7A7F6B"/>
    <w:rsid w:val="6F3C2FE4"/>
    <w:rsid w:val="70D82553"/>
    <w:rsid w:val="7885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5191</Words>
  <Characters>6160</Characters>
  <Lines>0</Lines>
  <Paragraphs>0</Paragraphs>
  <TotalTime>5</TotalTime>
  <ScaleCrop>false</ScaleCrop>
  <LinksUpToDate>false</LinksUpToDate>
  <CharactersWithSpaces>6282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2021-11-19T11:09:00Z</dcterms:created>
  <dc:creator>Even</dc:creator>
  <cp:lastModifiedBy>任五月红狼</cp:lastModifiedBy>
  <cp:lastPrinted>2024-04-11T00:31:00Z</cp:lastPrinted>
  <dcterms:modified xsi:type="dcterms:W3CDTF">2024-04-11T01:49:30Z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D01A2ADA66E64AEE9D79BDFB827FA3F2_13</vt:lpwstr>
  </property>
</Properties>
</file>